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93" w:rsidRPr="003039ED" w:rsidRDefault="00667893" w:rsidP="00667893">
      <w:pPr>
        <w:pStyle w:val="tlNadpis314pt"/>
        <w:numPr>
          <w:ilvl w:val="0"/>
          <w:numId w:val="0"/>
        </w:numPr>
        <w:rPr>
          <w:rFonts w:ascii="Arial Narrow" w:hAnsi="Arial Narrow"/>
        </w:rPr>
      </w:pPr>
      <w:r w:rsidRPr="003039ED">
        <w:rPr>
          <w:rFonts w:ascii="Arial Narrow" w:hAnsi="Arial Narrow"/>
        </w:rPr>
        <w:t>KLÁVESNICA</w:t>
      </w:r>
    </w:p>
    <w:p w:rsidR="00667893" w:rsidRPr="003039ED" w:rsidRDefault="00667893" w:rsidP="00667893">
      <w:pPr>
        <w:jc w:val="both"/>
        <w:rPr>
          <w:rFonts w:ascii="Arial Narrow" w:hAnsi="Arial Narrow"/>
        </w:rPr>
      </w:pPr>
      <w:r w:rsidRPr="003039ED">
        <w:rPr>
          <w:rFonts w:ascii="Arial Narrow" w:hAnsi="Arial Narrow"/>
          <w:b/>
        </w:rPr>
        <w:t>Klávesnica</w:t>
      </w:r>
      <w:r w:rsidRPr="003039ED">
        <w:rPr>
          <w:rFonts w:ascii="Arial Narrow" w:hAnsi="Arial Narrow"/>
        </w:rPr>
        <w:t xml:space="preserve"> – je základným ovládacím prvkom počítača. Prostredníctvom nej užívateľ ovláda počítač, čiže zadáva príkazy a vstupné údaje. </w:t>
      </w:r>
    </w:p>
    <w:p w:rsidR="00667893" w:rsidRPr="003039ED" w:rsidRDefault="00667893" w:rsidP="00667893">
      <w:pPr>
        <w:spacing w:before="120"/>
        <w:jc w:val="both"/>
        <w:rPr>
          <w:rFonts w:ascii="Arial Narrow" w:hAnsi="Arial Narrow"/>
        </w:rPr>
      </w:pPr>
      <w:r>
        <w:rPr>
          <w:rFonts w:ascii="Arial Narrow" w:hAnsi="Arial Narrow"/>
        </w:rPr>
        <w:t xml:space="preserve">Podľa toho, či stlačenie klávesu vyvolá alebo nevyvolá odozvu, rozlišujeme </w:t>
      </w:r>
      <w:r w:rsidRPr="003039ED">
        <w:rPr>
          <w:rFonts w:ascii="Arial Narrow" w:hAnsi="Arial Narrow"/>
        </w:rPr>
        <w:t>klávesy:</w:t>
      </w:r>
    </w:p>
    <w:p w:rsidR="00667893" w:rsidRPr="003039ED" w:rsidRDefault="00667893" w:rsidP="00667893">
      <w:pPr>
        <w:numPr>
          <w:ilvl w:val="0"/>
          <w:numId w:val="6"/>
        </w:numPr>
        <w:jc w:val="both"/>
        <w:rPr>
          <w:rFonts w:ascii="Arial Narrow" w:hAnsi="Arial Narrow"/>
        </w:rPr>
      </w:pPr>
      <w:r w:rsidRPr="003039ED">
        <w:rPr>
          <w:rFonts w:ascii="Arial Narrow" w:hAnsi="Arial Narrow"/>
          <w:b/>
        </w:rPr>
        <w:t>Aktívne</w:t>
      </w:r>
      <w:r w:rsidRPr="003039ED">
        <w:rPr>
          <w:rFonts w:ascii="Arial Narrow" w:hAnsi="Arial Narrow"/>
        </w:rPr>
        <w:t xml:space="preserve"> – ich stlačenie vyvolá na obrazovke odozvu či vypísanie znaku alebo pohyb kurzora</w:t>
      </w:r>
    </w:p>
    <w:p w:rsidR="00667893" w:rsidRPr="003039ED" w:rsidRDefault="00667893" w:rsidP="00667893">
      <w:pPr>
        <w:numPr>
          <w:ilvl w:val="0"/>
          <w:numId w:val="6"/>
        </w:numPr>
        <w:jc w:val="both"/>
        <w:rPr>
          <w:rFonts w:ascii="Arial Narrow" w:hAnsi="Arial Narrow"/>
        </w:rPr>
      </w:pPr>
      <w:r w:rsidRPr="003039ED">
        <w:rPr>
          <w:rFonts w:ascii="Arial Narrow" w:hAnsi="Arial Narrow"/>
          <w:b/>
        </w:rPr>
        <w:t>Pasívne</w:t>
      </w:r>
      <w:r w:rsidRPr="003039ED">
        <w:rPr>
          <w:rFonts w:ascii="Arial Narrow" w:hAnsi="Arial Narrow"/>
        </w:rPr>
        <w:t xml:space="preserve"> – ich stlačenie nevyvolá odozvu, ale používajú sa v dvoj- alebo </w:t>
      </w:r>
      <w:proofErr w:type="spellStart"/>
      <w:r w:rsidRPr="003039ED">
        <w:rPr>
          <w:rFonts w:ascii="Arial Narrow" w:hAnsi="Arial Narrow"/>
        </w:rPr>
        <w:t>troj-hmatoch</w:t>
      </w:r>
      <w:proofErr w:type="spellEnd"/>
      <w:r w:rsidRPr="003039ED">
        <w:rPr>
          <w:rFonts w:ascii="Arial Narrow" w:hAnsi="Arial Narrow"/>
        </w:rPr>
        <w:t xml:space="preserve"> v kombinácii s aktívnym klávesom</w:t>
      </w:r>
    </w:p>
    <w:p w:rsidR="00667893" w:rsidRPr="003039ED" w:rsidRDefault="00667893" w:rsidP="00667893">
      <w:pPr>
        <w:spacing w:before="120" w:after="120"/>
        <w:jc w:val="both"/>
        <w:rPr>
          <w:rFonts w:ascii="Arial Narrow" w:hAnsi="Arial Narrow"/>
        </w:rPr>
      </w:pPr>
      <w:r w:rsidRPr="003039ED">
        <w:rPr>
          <w:rFonts w:ascii="Arial Narrow" w:hAnsi="Arial Narrow"/>
          <w:b/>
        </w:rPr>
        <w:t>Podľa funkcie klávesov</w:t>
      </w:r>
      <w:r w:rsidRPr="003039ED">
        <w:rPr>
          <w:rFonts w:ascii="Arial Narrow" w:hAnsi="Arial Narrow"/>
        </w:rPr>
        <w:t xml:space="preserve"> sa klávesnica rozdeľuje na niekoľko častí:</w:t>
      </w:r>
    </w:p>
    <w:p w:rsidR="00667893" w:rsidRPr="003039ED" w:rsidRDefault="00667893" w:rsidP="00667893">
      <w:pPr>
        <w:numPr>
          <w:ilvl w:val="0"/>
          <w:numId w:val="1"/>
        </w:numPr>
        <w:jc w:val="both"/>
        <w:rPr>
          <w:rFonts w:ascii="Arial Narrow" w:hAnsi="Arial Narrow"/>
        </w:rPr>
      </w:pPr>
      <w:proofErr w:type="spellStart"/>
      <w:r w:rsidRPr="003039ED">
        <w:rPr>
          <w:rFonts w:ascii="Arial Narrow" w:hAnsi="Arial Narrow"/>
          <w:b/>
        </w:rPr>
        <w:t>alfa-numerická</w:t>
      </w:r>
      <w:proofErr w:type="spellEnd"/>
      <w:r w:rsidRPr="003039ED">
        <w:rPr>
          <w:rFonts w:ascii="Arial Narrow" w:hAnsi="Arial Narrow"/>
          <w:b/>
        </w:rPr>
        <w:t xml:space="preserve"> časť</w:t>
      </w:r>
      <w:r w:rsidRPr="003039ED">
        <w:rPr>
          <w:rFonts w:ascii="Arial Narrow" w:hAnsi="Arial Narrow"/>
        </w:rPr>
        <w:t xml:space="preserve"> – podobná ako na písacom stroji. Sú to tie klávesy, ktorých symbol sa zobrazuje na monitore.</w:t>
      </w:r>
    </w:p>
    <w:p w:rsidR="00667893" w:rsidRPr="003039ED" w:rsidRDefault="00667893" w:rsidP="00667893">
      <w:pPr>
        <w:numPr>
          <w:ilvl w:val="0"/>
          <w:numId w:val="1"/>
        </w:numPr>
        <w:jc w:val="both"/>
        <w:rPr>
          <w:rFonts w:ascii="Arial Narrow" w:hAnsi="Arial Narrow"/>
          <w:b/>
        </w:rPr>
      </w:pPr>
      <w:r w:rsidRPr="003039ED">
        <w:rPr>
          <w:rFonts w:ascii="Arial Narrow" w:hAnsi="Arial Narrow"/>
          <w:b/>
        </w:rPr>
        <w:t>numerická časť</w:t>
      </w:r>
      <w:r w:rsidRPr="003039ED">
        <w:rPr>
          <w:rFonts w:ascii="Arial Narrow" w:hAnsi="Arial Narrow"/>
        </w:rPr>
        <w:t xml:space="preserve"> – na rýchlejšie písanie čísiel a základné matematické operácie s nimi</w:t>
      </w:r>
    </w:p>
    <w:p w:rsidR="00667893" w:rsidRPr="003039ED" w:rsidRDefault="00667893" w:rsidP="00667893">
      <w:pPr>
        <w:numPr>
          <w:ilvl w:val="0"/>
          <w:numId w:val="1"/>
        </w:numPr>
        <w:jc w:val="both"/>
        <w:rPr>
          <w:rFonts w:ascii="Arial Narrow" w:hAnsi="Arial Narrow"/>
          <w:b/>
        </w:rPr>
      </w:pPr>
      <w:r w:rsidRPr="003039ED">
        <w:rPr>
          <w:rFonts w:ascii="Arial Narrow" w:hAnsi="Arial Narrow"/>
          <w:b/>
        </w:rPr>
        <w:t>kľúče</w:t>
      </w:r>
      <w:r w:rsidRPr="003039ED">
        <w:rPr>
          <w:rFonts w:ascii="Arial Narrow" w:hAnsi="Arial Narrow"/>
        </w:rPr>
        <w:t xml:space="preserve"> – sú  to klávesy</w:t>
      </w:r>
      <w:r w:rsidRPr="003039ED">
        <w:rPr>
          <w:rFonts w:ascii="Arial Narrow" w:hAnsi="Arial Narrow"/>
          <w:b/>
        </w:rPr>
        <w:t xml:space="preserve"> </w:t>
      </w:r>
      <w:r w:rsidRPr="003039ED">
        <w:rPr>
          <w:rFonts w:ascii="Arial Narrow" w:hAnsi="Arial Narrow"/>
        </w:rPr>
        <w:t xml:space="preserve">označené </w:t>
      </w:r>
      <w:r w:rsidRPr="003039ED">
        <w:rPr>
          <w:rFonts w:ascii="Arial Narrow" w:hAnsi="Arial Narrow"/>
          <w:b/>
        </w:rPr>
        <w:t>F1 – F12</w:t>
      </w:r>
      <w:r w:rsidRPr="003039ED">
        <w:rPr>
          <w:rFonts w:ascii="Arial Narrow" w:hAnsi="Arial Narrow"/>
        </w:rPr>
        <w:t>. Ich význam záleží od aktuálneho programu.</w:t>
      </w:r>
    </w:p>
    <w:p w:rsidR="00667893" w:rsidRPr="003039ED" w:rsidRDefault="00667893" w:rsidP="00667893">
      <w:pPr>
        <w:numPr>
          <w:ilvl w:val="0"/>
          <w:numId w:val="1"/>
        </w:numPr>
        <w:jc w:val="both"/>
        <w:rPr>
          <w:rFonts w:ascii="Arial Narrow" w:hAnsi="Arial Narrow"/>
          <w:b/>
        </w:rPr>
      </w:pPr>
      <w:r w:rsidRPr="003039ED">
        <w:rPr>
          <w:rFonts w:ascii="Arial Narrow" w:hAnsi="Arial Narrow"/>
          <w:b/>
        </w:rPr>
        <w:t>riadiace klávesy</w:t>
      </w:r>
      <w:r w:rsidRPr="003039ED">
        <w:rPr>
          <w:rFonts w:ascii="Arial Narrow" w:hAnsi="Arial Narrow"/>
        </w:rPr>
        <w:t xml:space="preserve"> – sú to všetky zvyšné klávesy. Sú označené šedou farbou. Môžeme ich rozdeliť do skupín:</w:t>
      </w:r>
    </w:p>
    <w:p w:rsidR="00667893" w:rsidRPr="003039ED" w:rsidRDefault="00667893" w:rsidP="00667893">
      <w:pPr>
        <w:keepNext/>
        <w:numPr>
          <w:ilvl w:val="0"/>
          <w:numId w:val="3"/>
        </w:numPr>
        <w:tabs>
          <w:tab w:val="clear" w:pos="360"/>
          <w:tab w:val="num" w:pos="720"/>
        </w:tabs>
        <w:spacing w:before="120" w:after="120"/>
        <w:ind w:left="717" w:hanging="357"/>
        <w:jc w:val="both"/>
        <w:rPr>
          <w:rFonts w:ascii="Arial Narrow" w:hAnsi="Arial Narrow"/>
          <w:i/>
        </w:rPr>
      </w:pPr>
      <w:r w:rsidRPr="003039ED">
        <w:rPr>
          <w:rFonts w:ascii="Arial Narrow" w:hAnsi="Arial Narrow"/>
          <w:b/>
          <w:i/>
          <w:u w:val="single"/>
        </w:rPr>
        <w:t>Rozhodovacie klávesy</w:t>
      </w:r>
    </w:p>
    <w:p w:rsidR="00667893" w:rsidRPr="00C1398E" w:rsidRDefault="00667893" w:rsidP="00667893">
      <w:pPr>
        <w:ind w:left="720"/>
        <w:jc w:val="both"/>
        <w:rPr>
          <w:rFonts w:ascii="Arial Narrow" w:hAnsi="Arial Narrow"/>
          <w:b/>
          <w:spacing w:val="-2"/>
        </w:rPr>
      </w:pPr>
      <w:r w:rsidRPr="00C1398E">
        <w:rPr>
          <w:rFonts w:ascii="Arial Narrow" w:hAnsi="Arial Narrow"/>
          <w:b/>
          <w:spacing w:val="-2"/>
        </w:rPr>
        <w:t>ENTER – vstup</w:t>
      </w:r>
      <w:r w:rsidRPr="00C1398E">
        <w:rPr>
          <w:rFonts w:ascii="Arial Narrow" w:hAnsi="Arial Narrow"/>
          <w:spacing w:val="-2"/>
        </w:rPr>
        <w:t xml:space="preserve"> – je to kláves na </w:t>
      </w:r>
      <w:r w:rsidR="00C1398E" w:rsidRPr="00C1398E">
        <w:rPr>
          <w:rFonts w:ascii="Arial Narrow" w:hAnsi="Arial Narrow"/>
          <w:spacing w:val="-2"/>
        </w:rPr>
        <w:t>potvrdenie vložených informácií</w:t>
      </w:r>
      <w:r w:rsidRPr="00C1398E">
        <w:rPr>
          <w:rFonts w:ascii="Arial Narrow" w:hAnsi="Arial Narrow"/>
          <w:spacing w:val="-2"/>
        </w:rPr>
        <w:t>. Ním sa ukončuje</w:t>
      </w:r>
      <w:r w:rsidR="00C1398E" w:rsidRPr="00C1398E">
        <w:rPr>
          <w:rFonts w:ascii="Arial Narrow" w:hAnsi="Arial Narrow"/>
          <w:spacing w:val="-2"/>
        </w:rPr>
        <w:t xml:space="preserve"> (vykoná)</w:t>
      </w:r>
      <w:r w:rsidRPr="00C1398E">
        <w:rPr>
          <w:rFonts w:ascii="Arial Narrow" w:hAnsi="Arial Narrow"/>
          <w:spacing w:val="-2"/>
        </w:rPr>
        <w:t xml:space="preserve"> zadávaný príkaz.</w:t>
      </w:r>
    </w:p>
    <w:p w:rsidR="00667893" w:rsidRPr="003039ED" w:rsidRDefault="00667893" w:rsidP="00667893">
      <w:pPr>
        <w:ind w:left="720"/>
        <w:jc w:val="both"/>
        <w:rPr>
          <w:rFonts w:ascii="Arial Narrow" w:hAnsi="Arial Narrow"/>
        </w:rPr>
      </w:pPr>
      <w:r w:rsidRPr="003039ED">
        <w:rPr>
          <w:rFonts w:ascii="Arial Narrow" w:hAnsi="Arial Narrow"/>
          <w:b/>
        </w:rPr>
        <w:t>ESC (</w:t>
      </w:r>
      <w:proofErr w:type="spellStart"/>
      <w:r w:rsidRPr="003039ED">
        <w:rPr>
          <w:rFonts w:ascii="Arial Narrow" w:hAnsi="Arial Narrow"/>
          <w:b/>
        </w:rPr>
        <w:t>escape</w:t>
      </w:r>
      <w:proofErr w:type="spellEnd"/>
      <w:r w:rsidRPr="003039ED">
        <w:rPr>
          <w:rFonts w:ascii="Arial Narrow" w:hAnsi="Arial Narrow"/>
          <w:b/>
        </w:rPr>
        <w:t>) – späť</w:t>
      </w:r>
      <w:r w:rsidRPr="003039ED">
        <w:rPr>
          <w:rFonts w:ascii="Arial Narrow" w:hAnsi="Arial Narrow"/>
        </w:rPr>
        <w:t xml:space="preserve"> – význam tohto klávesu závisí od odštartovaného programu. Vo všeobecnosti znamená </w:t>
      </w:r>
      <w:r w:rsidRPr="003039ED">
        <w:rPr>
          <w:rFonts w:ascii="Arial Narrow" w:hAnsi="Arial Narrow"/>
          <w:i/>
        </w:rPr>
        <w:t>zrušenie zvolenej činnosti, zápornú odpoveď.</w:t>
      </w:r>
    </w:p>
    <w:p w:rsidR="00667893"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i/>
          <w:u w:val="single"/>
        </w:rPr>
        <w:t>Kurzorové klávesy</w:t>
      </w:r>
      <w:r>
        <w:rPr>
          <w:rFonts w:ascii="Arial Narrow" w:hAnsi="Arial Narrow"/>
        </w:rPr>
        <w:t xml:space="preserve"> </w:t>
      </w:r>
      <w:r w:rsidR="00E55376">
        <w:rPr>
          <w:rFonts w:ascii="Arial Narrow" w:hAnsi="Arial Narrow"/>
        </w:rPr>
        <w:t>– slúžia na ovládane textového kurzora</w:t>
      </w:r>
      <w:bookmarkStart w:id="0" w:name="_GoBack"/>
      <w:bookmarkEnd w:id="0"/>
    </w:p>
    <w:p w:rsidR="00E55376" w:rsidRPr="00E55376" w:rsidRDefault="00E55376" w:rsidP="00E55376">
      <w:pPr>
        <w:spacing w:before="120"/>
        <w:ind w:left="717"/>
        <w:jc w:val="both"/>
        <w:rPr>
          <w:rFonts w:ascii="Arial Narrow" w:hAnsi="Arial Narrow"/>
        </w:rPr>
      </w:pPr>
      <w:r w:rsidRPr="00E55376">
        <w:rPr>
          <w:rFonts w:ascii="Arial Narrow" w:hAnsi="Arial Narrow"/>
          <w:b/>
        </w:rPr>
        <w:t>SMEROVÉ KLÁVESY</w:t>
      </w:r>
      <w:r w:rsidRPr="004A4743">
        <w:rPr>
          <w:rFonts w:ascii="Arial Narrow" w:hAnsi="Arial Narrow"/>
        </w:rPr>
        <w:t>– skupina štyroch klávesov, z ktorých každý má na sebe šípku. Kurzorový kláves posúva kurzor o jednu pozíciu daným smerom.</w:t>
      </w:r>
    </w:p>
    <w:p w:rsidR="00667893" w:rsidRPr="003039ED" w:rsidRDefault="00667893" w:rsidP="00667893">
      <w:pPr>
        <w:ind w:left="720"/>
        <w:jc w:val="both"/>
        <w:rPr>
          <w:rFonts w:ascii="Arial Narrow" w:hAnsi="Arial Narrow"/>
          <w:b/>
        </w:rPr>
      </w:pPr>
      <w:r w:rsidRPr="003039ED">
        <w:rPr>
          <w:rFonts w:ascii="Arial Narrow" w:hAnsi="Arial Narrow"/>
          <w:b/>
        </w:rPr>
        <w:t>HOME – domov</w:t>
      </w:r>
      <w:r w:rsidRPr="003039ED">
        <w:rPr>
          <w:rFonts w:ascii="Arial Narrow" w:hAnsi="Arial Narrow"/>
        </w:rPr>
        <w:t xml:space="preserve"> – presun kurzora na začiatok riadku. V kombinácii s inými rozhodovacími klávesmi presúva kurzor na začiatok slova, vety, </w:t>
      </w:r>
      <w:proofErr w:type="spellStart"/>
      <w:r w:rsidRPr="003039ED">
        <w:rPr>
          <w:rFonts w:ascii="Arial Narrow" w:hAnsi="Arial Narrow"/>
        </w:rPr>
        <w:t>odstavca</w:t>
      </w:r>
      <w:proofErr w:type="spellEnd"/>
      <w:r w:rsidRPr="003039ED">
        <w:rPr>
          <w:rFonts w:ascii="Arial Narrow" w:hAnsi="Arial Narrow"/>
        </w:rPr>
        <w:t>, strany, textu.</w:t>
      </w:r>
    </w:p>
    <w:p w:rsidR="00667893" w:rsidRPr="003039ED" w:rsidRDefault="00667893" w:rsidP="00667893">
      <w:pPr>
        <w:ind w:left="720"/>
        <w:jc w:val="both"/>
        <w:rPr>
          <w:rFonts w:ascii="Arial Narrow" w:hAnsi="Arial Narrow"/>
        </w:rPr>
      </w:pPr>
      <w:r w:rsidRPr="003039ED">
        <w:rPr>
          <w:rFonts w:ascii="Arial Narrow" w:hAnsi="Arial Narrow"/>
          <w:b/>
        </w:rPr>
        <w:t>END – koniec</w:t>
      </w:r>
      <w:r w:rsidRPr="003039ED">
        <w:rPr>
          <w:rFonts w:ascii="Arial Narrow" w:hAnsi="Arial Narrow"/>
        </w:rPr>
        <w:t xml:space="preserve"> - presun kurzora na koniec riadku. V kombinácii s inými rozhodovacími klávesmi presúva kurzor na koniec slova, vety, </w:t>
      </w:r>
      <w:proofErr w:type="spellStart"/>
      <w:r w:rsidRPr="003039ED">
        <w:rPr>
          <w:rFonts w:ascii="Arial Narrow" w:hAnsi="Arial Narrow"/>
        </w:rPr>
        <w:t>odstavca</w:t>
      </w:r>
      <w:proofErr w:type="spellEnd"/>
      <w:r w:rsidRPr="003039ED">
        <w:rPr>
          <w:rFonts w:ascii="Arial Narrow" w:hAnsi="Arial Narrow"/>
        </w:rPr>
        <w:t>, strany, textu.</w:t>
      </w:r>
    </w:p>
    <w:p w:rsidR="00667893" w:rsidRPr="00BD28BF" w:rsidRDefault="00667893" w:rsidP="00667893">
      <w:pPr>
        <w:ind w:left="720"/>
        <w:jc w:val="both"/>
        <w:rPr>
          <w:rFonts w:ascii="Arial Narrow" w:hAnsi="Arial Narrow"/>
        </w:rPr>
      </w:pPr>
      <w:r w:rsidRPr="00BD28BF">
        <w:rPr>
          <w:rFonts w:ascii="Arial Narrow" w:hAnsi="Arial Narrow"/>
          <w:b/>
        </w:rPr>
        <w:t>PAGE UP – stránka hore</w:t>
      </w:r>
      <w:r w:rsidRPr="00BD28BF">
        <w:rPr>
          <w:rFonts w:ascii="Arial Narrow" w:hAnsi="Arial Narrow"/>
        </w:rPr>
        <w:t xml:space="preserve"> – presun kurzora o jednu </w:t>
      </w:r>
      <w:r w:rsidR="00F35D09" w:rsidRPr="00BD28BF">
        <w:rPr>
          <w:rFonts w:ascii="Arial Narrow" w:hAnsi="Arial Narrow"/>
        </w:rPr>
        <w:t>obrazovkovú</w:t>
      </w:r>
      <w:r w:rsidRPr="00BD28BF">
        <w:rPr>
          <w:rFonts w:ascii="Arial Narrow" w:hAnsi="Arial Narrow"/>
        </w:rPr>
        <w:t xml:space="preserve"> stránku textu hore. V kombinácii s klávesom </w:t>
      </w:r>
      <w:proofErr w:type="spellStart"/>
      <w:r w:rsidRPr="00BD28BF">
        <w:rPr>
          <w:rFonts w:ascii="Arial Narrow" w:hAnsi="Arial Narrow"/>
        </w:rPr>
        <w:t>CTRL+Page</w:t>
      </w:r>
      <w:proofErr w:type="spellEnd"/>
      <w:r w:rsidRPr="00BD28BF">
        <w:rPr>
          <w:rFonts w:ascii="Arial Narrow" w:hAnsi="Arial Narrow"/>
        </w:rPr>
        <w:t xml:space="preserve"> </w:t>
      </w:r>
      <w:proofErr w:type="spellStart"/>
      <w:r w:rsidRPr="00BD28BF">
        <w:rPr>
          <w:rFonts w:ascii="Arial Narrow" w:hAnsi="Arial Narrow"/>
        </w:rPr>
        <w:t>Up</w:t>
      </w:r>
      <w:proofErr w:type="spellEnd"/>
      <w:r w:rsidRPr="00BD28BF">
        <w:rPr>
          <w:rFonts w:ascii="Arial Narrow" w:hAnsi="Arial Narrow"/>
        </w:rPr>
        <w:t xml:space="preserve"> presunie kurzor na začiatok predchádzajúcej stránky.</w:t>
      </w:r>
    </w:p>
    <w:p w:rsidR="00667893" w:rsidRPr="00BD28BF" w:rsidRDefault="00667893" w:rsidP="00667893">
      <w:pPr>
        <w:ind w:left="720"/>
        <w:jc w:val="both"/>
        <w:rPr>
          <w:rFonts w:ascii="Arial Narrow" w:hAnsi="Arial Narrow"/>
        </w:rPr>
      </w:pPr>
      <w:r w:rsidRPr="00BD28BF">
        <w:rPr>
          <w:rFonts w:ascii="Arial Narrow" w:hAnsi="Arial Narrow"/>
          <w:b/>
        </w:rPr>
        <w:t>PAGE DOWN – stránka nadol</w:t>
      </w:r>
      <w:r w:rsidRPr="00BD28BF">
        <w:rPr>
          <w:rFonts w:ascii="Arial Narrow" w:hAnsi="Arial Narrow"/>
        </w:rPr>
        <w:t xml:space="preserve"> – presun kurzora o jednu </w:t>
      </w:r>
      <w:r w:rsidR="00F35D09" w:rsidRPr="00BD28BF">
        <w:rPr>
          <w:rFonts w:ascii="Arial Narrow" w:hAnsi="Arial Narrow"/>
        </w:rPr>
        <w:t>obrazovkovú</w:t>
      </w:r>
      <w:r w:rsidRPr="00BD28BF">
        <w:rPr>
          <w:rFonts w:ascii="Arial Narrow" w:hAnsi="Arial Narrow"/>
        </w:rPr>
        <w:t xml:space="preserve"> stránku textu dole. V kombinácii s klávesom </w:t>
      </w:r>
      <w:proofErr w:type="spellStart"/>
      <w:r w:rsidRPr="00BD28BF">
        <w:rPr>
          <w:rFonts w:ascii="Arial Narrow" w:hAnsi="Arial Narrow"/>
        </w:rPr>
        <w:t>CTRL+Page</w:t>
      </w:r>
      <w:proofErr w:type="spellEnd"/>
      <w:r w:rsidRPr="00BD28BF">
        <w:rPr>
          <w:rFonts w:ascii="Arial Narrow" w:hAnsi="Arial Narrow"/>
        </w:rPr>
        <w:t xml:space="preserve"> </w:t>
      </w:r>
      <w:proofErr w:type="spellStart"/>
      <w:r w:rsidRPr="00BD28BF">
        <w:rPr>
          <w:rFonts w:ascii="Arial Narrow" w:hAnsi="Arial Narrow"/>
        </w:rPr>
        <w:t>Down</w:t>
      </w:r>
      <w:proofErr w:type="spellEnd"/>
      <w:r w:rsidRPr="00BD28BF">
        <w:rPr>
          <w:rFonts w:ascii="Arial Narrow" w:hAnsi="Arial Narrow"/>
        </w:rPr>
        <w:t xml:space="preserve"> presunie kurzor na začiatok nasledujúcej stránky.</w:t>
      </w:r>
    </w:p>
    <w:p w:rsidR="00667893" w:rsidRPr="00BD28BF" w:rsidRDefault="00667893" w:rsidP="00667893">
      <w:pPr>
        <w:ind w:left="720"/>
        <w:jc w:val="both"/>
        <w:rPr>
          <w:rFonts w:ascii="Arial Narrow" w:hAnsi="Arial Narrow"/>
        </w:rPr>
      </w:pPr>
      <w:r w:rsidRPr="00BD28BF">
        <w:rPr>
          <w:rFonts w:ascii="Arial Narrow" w:hAnsi="Arial Narrow"/>
          <w:b/>
        </w:rPr>
        <w:t>TAB (tabulátor)</w:t>
      </w:r>
      <w:r w:rsidRPr="00BD28BF">
        <w:rPr>
          <w:rFonts w:ascii="Arial Narrow" w:hAnsi="Arial Narrow"/>
        </w:rPr>
        <w:t xml:space="preserve"> – presunie kurzor na ďalšiu zarážku tabulátora. Prípadne slúži na presun kurzora po položkách v dialógových oknách.</w:t>
      </w:r>
    </w:p>
    <w:p w:rsidR="00667893" w:rsidRPr="00BD28BF"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BD28BF">
        <w:rPr>
          <w:rFonts w:ascii="Arial Narrow" w:hAnsi="Arial Narrow"/>
          <w:b/>
          <w:bCs/>
          <w:i/>
          <w:iCs/>
          <w:u w:val="single"/>
        </w:rPr>
        <w:t>Zmena režimu programu</w:t>
      </w:r>
    </w:p>
    <w:p w:rsidR="00667893" w:rsidRPr="00BD28BF" w:rsidRDefault="00667893" w:rsidP="00667893">
      <w:pPr>
        <w:ind w:left="720"/>
        <w:jc w:val="both"/>
        <w:rPr>
          <w:rFonts w:ascii="Arial Narrow" w:hAnsi="Arial Narrow"/>
        </w:rPr>
      </w:pPr>
      <w:r w:rsidRPr="00BD28BF">
        <w:rPr>
          <w:rFonts w:ascii="Arial Narrow" w:hAnsi="Arial Narrow"/>
          <w:b/>
          <w:bCs/>
        </w:rPr>
        <w:t>INSERT – vkladanie</w:t>
      </w:r>
      <w:r w:rsidRPr="00BD28BF">
        <w:rPr>
          <w:rFonts w:ascii="Arial Narrow" w:hAnsi="Arial Narrow"/>
        </w:rPr>
        <w:t xml:space="preserve"> – tento kláves slúži na prepínanie režimu </w:t>
      </w:r>
      <w:r w:rsidRPr="00BD28BF">
        <w:rPr>
          <w:rFonts w:ascii="Arial Narrow" w:hAnsi="Arial Narrow"/>
          <w:i/>
          <w:iCs/>
        </w:rPr>
        <w:t>vkladania</w:t>
      </w:r>
      <w:r w:rsidRPr="00BD28BF">
        <w:rPr>
          <w:rFonts w:ascii="Arial Narrow" w:hAnsi="Arial Narrow"/>
        </w:rPr>
        <w:t xml:space="preserve"> alebo </w:t>
      </w:r>
      <w:r w:rsidRPr="00BD28BF">
        <w:rPr>
          <w:rFonts w:ascii="Arial Narrow" w:hAnsi="Arial Narrow"/>
          <w:i/>
          <w:iCs/>
        </w:rPr>
        <w:t>prepisovania znakov</w:t>
      </w:r>
      <w:r w:rsidRPr="00BD28BF">
        <w:rPr>
          <w:rFonts w:ascii="Arial Narrow" w:hAnsi="Arial Narrow"/>
        </w:rPr>
        <w:t>.</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Zmena režimu klávesnice</w:t>
      </w:r>
    </w:p>
    <w:p w:rsidR="00667893" w:rsidRPr="003039ED" w:rsidRDefault="00667893" w:rsidP="00667893">
      <w:pPr>
        <w:ind w:left="720"/>
        <w:jc w:val="both"/>
        <w:rPr>
          <w:rFonts w:ascii="Arial Narrow" w:hAnsi="Arial Narrow"/>
        </w:rPr>
      </w:pPr>
      <w:r w:rsidRPr="003039ED">
        <w:rPr>
          <w:rFonts w:ascii="Arial Narrow" w:hAnsi="Arial Narrow"/>
          <w:b/>
          <w:bCs/>
        </w:rPr>
        <w:t>SHIFT</w:t>
      </w:r>
      <w:r w:rsidRPr="003039ED">
        <w:rPr>
          <w:rFonts w:ascii="Arial Narrow" w:hAnsi="Arial Narrow"/>
        </w:rPr>
        <w:t xml:space="preserve"> – </w:t>
      </w:r>
      <w:r w:rsidRPr="003039ED">
        <w:rPr>
          <w:rFonts w:ascii="Arial Narrow" w:hAnsi="Arial Narrow"/>
          <w:i/>
          <w:iCs/>
        </w:rPr>
        <w:t xml:space="preserve">dočasná horná zmena pre </w:t>
      </w:r>
      <w:proofErr w:type="spellStart"/>
      <w:r w:rsidRPr="003039ED">
        <w:rPr>
          <w:rFonts w:ascii="Arial Narrow" w:hAnsi="Arial Narrow"/>
          <w:i/>
          <w:iCs/>
        </w:rPr>
        <w:t>alfa-numerickú</w:t>
      </w:r>
      <w:proofErr w:type="spellEnd"/>
      <w:r w:rsidRPr="003039ED">
        <w:rPr>
          <w:rFonts w:ascii="Arial Narrow" w:hAnsi="Arial Narrow"/>
          <w:i/>
          <w:iCs/>
        </w:rPr>
        <w:t xml:space="preserve"> časť klávesnice</w:t>
      </w:r>
      <w:r w:rsidRPr="003039ED">
        <w:rPr>
          <w:rFonts w:ascii="Arial Narrow" w:hAnsi="Arial Narrow"/>
        </w:rPr>
        <w:t xml:space="preserve"> – ak tento kláves stlačíme súčasne s iným </w:t>
      </w:r>
      <w:proofErr w:type="spellStart"/>
      <w:r w:rsidRPr="003039ED">
        <w:rPr>
          <w:rFonts w:ascii="Arial Narrow" w:hAnsi="Arial Narrow"/>
        </w:rPr>
        <w:t>alfa-numerickým</w:t>
      </w:r>
      <w:proofErr w:type="spellEnd"/>
      <w:r w:rsidRPr="003039ED">
        <w:rPr>
          <w:rFonts w:ascii="Arial Narrow" w:hAnsi="Arial Narrow"/>
        </w:rPr>
        <w:t xml:space="preserve"> klávesom, budú sa písať veľké písmená, alebo horné znaky zobrazené na klávesoch. Je to </w:t>
      </w:r>
      <w:r w:rsidRPr="003039ED">
        <w:rPr>
          <w:rFonts w:ascii="Arial Narrow" w:hAnsi="Arial Narrow"/>
          <w:i/>
          <w:iCs/>
        </w:rPr>
        <w:t>párový</w:t>
      </w:r>
      <w:r w:rsidRPr="003039ED">
        <w:rPr>
          <w:rFonts w:ascii="Arial Narrow" w:hAnsi="Arial Narrow"/>
        </w:rPr>
        <w:t xml:space="preserve"> (nachádza sa na obidvoch stranách </w:t>
      </w:r>
      <w:proofErr w:type="spellStart"/>
      <w:r w:rsidRPr="003039ED">
        <w:rPr>
          <w:rFonts w:ascii="Arial Narrow" w:hAnsi="Arial Narrow"/>
        </w:rPr>
        <w:t>alfa-numerickej</w:t>
      </w:r>
      <w:proofErr w:type="spellEnd"/>
      <w:r w:rsidRPr="003039ED">
        <w:rPr>
          <w:rFonts w:ascii="Arial Narrow" w:hAnsi="Arial Narrow"/>
        </w:rPr>
        <w:t xml:space="preserve"> časti klávesnice</w:t>
      </w:r>
      <w:r w:rsidRPr="003039ED">
        <w:rPr>
          <w:rFonts w:ascii="Arial Narrow" w:hAnsi="Arial Narrow"/>
        </w:rPr>
        <w:sym w:font="Symbol" w:char="F029"/>
      </w:r>
      <w:r w:rsidRPr="003039ED">
        <w:rPr>
          <w:rFonts w:ascii="Arial Narrow" w:hAnsi="Arial Narrow"/>
        </w:rPr>
        <w:t xml:space="preserve">,  </w:t>
      </w:r>
      <w:r w:rsidRPr="003039ED">
        <w:rPr>
          <w:rFonts w:ascii="Arial Narrow" w:hAnsi="Arial Narrow"/>
          <w:i/>
          <w:iCs/>
        </w:rPr>
        <w:t>rovnocenný</w:t>
      </w:r>
      <w:r w:rsidRPr="003039ED">
        <w:rPr>
          <w:rFonts w:ascii="Arial Narrow" w:hAnsi="Arial Narrow"/>
        </w:rPr>
        <w:t xml:space="preserve"> kláves</w:t>
      </w:r>
    </w:p>
    <w:p w:rsidR="00667893" w:rsidRPr="003039ED" w:rsidRDefault="00667893" w:rsidP="00667893">
      <w:pPr>
        <w:ind w:left="720"/>
        <w:jc w:val="both"/>
        <w:rPr>
          <w:rFonts w:ascii="Arial Narrow" w:hAnsi="Arial Narrow"/>
        </w:rPr>
      </w:pPr>
      <w:r w:rsidRPr="003039ED">
        <w:rPr>
          <w:rFonts w:ascii="Arial Narrow" w:hAnsi="Arial Narrow"/>
          <w:b/>
          <w:bCs/>
        </w:rPr>
        <w:t xml:space="preserve">CAPS LOCK </w:t>
      </w:r>
      <w:r w:rsidRPr="003039ED">
        <w:rPr>
          <w:rFonts w:ascii="Arial Narrow" w:hAnsi="Arial Narrow"/>
        </w:rPr>
        <w:t xml:space="preserve">– </w:t>
      </w:r>
      <w:r w:rsidRPr="003039ED">
        <w:rPr>
          <w:rFonts w:ascii="Arial Narrow" w:hAnsi="Arial Narrow"/>
          <w:b/>
          <w:bCs/>
          <w:i/>
          <w:iCs/>
        </w:rPr>
        <w:t>trvalá horná zmena pre alfa znaky</w:t>
      </w:r>
      <w:r w:rsidRPr="003039ED">
        <w:rPr>
          <w:rFonts w:ascii="Arial Narrow" w:hAnsi="Arial Narrow"/>
        </w:rPr>
        <w:t>. Jej funkcia je indikovaná rozsvietenou diódou nad numerickou časťou klávesnice. Po jej indikovaní sa budú písať veľké písmená. Pri stlačenom klávese SHIFT písmená malé. Opätovným stlačením klávesu CAPS LOCK režim vypneme.</w:t>
      </w:r>
    </w:p>
    <w:p w:rsidR="00667893" w:rsidRPr="003039ED" w:rsidRDefault="00667893" w:rsidP="00667893">
      <w:pPr>
        <w:ind w:left="720"/>
        <w:jc w:val="both"/>
        <w:rPr>
          <w:rFonts w:ascii="Arial Narrow" w:hAnsi="Arial Narrow"/>
        </w:rPr>
      </w:pPr>
      <w:r w:rsidRPr="003039ED">
        <w:rPr>
          <w:rFonts w:ascii="Arial Narrow" w:hAnsi="Arial Narrow"/>
          <w:b/>
          <w:bCs/>
        </w:rPr>
        <w:t>NUM LOCK</w:t>
      </w:r>
      <w:r w:rsidRPr="003039ED">
        <w:rPr>
          <w:rFonts w:ascii="Arial Narrow" w:hAnsi="Arial Narrow"/>
        </w:rPr>
        <w:t xml:space="preserve"> – </w:t>
      </w:r>
      <w:r w:rsidRPr="003039ED">
        <w:rPr>
          <w:rFonts w:ascii="Arial Narrow" w:hAnsi="Arial Narrow"/>
          <w:i/>
          <w:iCs/>
        </w:rPr>
        <w:t>zapnutie numerického bloku</w:t>
      </w:r>
      <w:r w:rsidRPr="003039ED">
        <w:rPr>
          <w:rFonts w:ascii="Arial Narrow" w:hAnsi="Arial Narrow"/>
        </w:rPr>
        <w:t>. Jeho funkcia je indikovaná rozsvietenou diódou nad numerickou časťou klávesnice. Pri vypnutom numerickom bloku sa jeho klávesy stávajú riadiacimi klávesmi.</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Mazacie klávesy</w:t>
      </w:r>
    </w:p>
    <w:p w:rsidR="00667893" w:rsidRPr="003039ED" w:rsidRDefault="00667893" w:rsidP="00667893">
      <w:pPr>
        <w:ind w:left="720"/>
        <w:jc w:val="both"/>
        <w:rPr>
          <w:rFonts w:ascii="Arial Narrow" w:hAnsi="Arial Narrow"/>
          <w:b/>
          <w:bCs/>
        </w:rPr>
      </w:pPr>
      <w:r w:rsidRPr="003039ED">
        <w:rPr>
          <w:rFonts w:ascii="Arial Narrow" w:hAnsi="Arial Narrow"/>
          <w:b/>
          <w:bCs/>
        </w:rPr>
        <w:t>DELETE</w:t>
      </w:r>
      <w:r w:rsidRPr="003039ED">
        <w:rPr>
          <w:rFonts w:ascii="Arial Narrow" w:hAnsi="Arial Narrow"/>
        </w:rPr>
        <w:t xml:space="preserve"> – vymazanie znaku </w:t>
      </w:r>
      <w:r w:rsidR="00CB0FA5">
        <w:rPr>
          <w:rFonts w:ascii="Arial Narrow" w:hAnsi="Arial Narrow"/>
        </w:rPr>
        <w:t xml:space="preserve">vpravo od kurzora, alebo </w:t>
      </w:r>
      <w:r w:rsidRPr="003039ED">
        <w:rPr>
          <w:rFonts w:ascii="Arial Narrow" w:hAnsi="Arial Narrow"/>
        </w:rPr>
        <w:t>nad kurzorom.</w:t>
      </w:r>
    </w:p>
    <w:p w:rsidR="00667893" w:rsidRPr="003039ED" w:rsidRDefault="00667893" w:rsidP="00667893">
      <w:pPr>
        <w:ind w:left="720"/>
        <w:jc w:val="both"/>
        <w:rPr>
          <w:rFonts w:ascii="Arial Narrow" w:hAnsi="Arial Narrow"/>
        </w:rPr>
      </w:pPr>
      <w:r w:rsidRPr="003039ED">
        <w:rPr>
          <w:rFonts w:ascii="Arial Narrow" w:hAnsi="Arial Narrow"/>
          <w:b/>
        </w:rPr>
        <w:t>BACKSPACE</w:t>
      </w:r>
      <w:r w:rsidRPr="003039ED">
        <w:rPr>
          <w:rFonts w:ascii="Arial Narrow" w:hAnsi="Arial Narrow"/>
        </w:rPr>
        <w:t xml:space="preserve"> – vymazanie znaku vľavo od kurzora.</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lastRenderedPageBreak/>
        <w:t>Kontrolné klávesy</w:t>
      </w:r>
    </w:p>
    <w:p w:rsidR="00667893" w:rsidRPr="003039ED" w:rsidRDefault="00667893" w:rsidP="00667893">
      <w:pPr>
        <w:ind w:left="720"/>
        <w:jc w:val="both"/>
        <w:rPr>
          <w:rFonts w:ascii="Arial Narrow" w:hAnsi="Arial Narrow"/>
        </w:rPr>
      </w:pPr>
      <w:r w:rsidRPr="003039ED">
        <w:rPr>
          <w:rFonts w:ascii="Arial Narrow" w:hAnsi="Arial Narrow"/>
          <w:b/>
          <w:bCs/>
        </w:rPr>
        <w:t xml:space="preserve">CTRL – </w:t>
      </w:r>
      <w:proofErr w:type="spellStart"/>
      <w:r w:rsidRPr="003039ED">
        <w:rPr>
          <w:rFonts w:ascii="Arial Narrow" w:hAnsi="Arial Narrow"/>
          <w:b/>
          <w:bCs/>
        </w:rPr>
        <w:t>control</w:t>
      </w:r>
      <w:proofErr w:type="spellEnd"/>
      <w:r w:rsidRPr="003039ED">
        <w:rPr>
          <w:rFonts w:ascii="Arial Narrow" w:hAnsi="Arial Narrow"/>
        </w:rPr>
        <w:t xml:space="preserve"> – </w:t>
      </w:r>
      <w:r w:rsidR="00F35D09">
        <w:rPr>
          <w:rFonts w:ascii="Arial Narrow" w:hAnsi="Arial Narrow"/>
        </w:rPr>
        <w:t xml:space="preserve">je to pasívny kláves, pomocou ktorého sa </w:t>
      </w:r>
      <w:r w:rsidRPr="003039ED">
        <w:rPr>
          <w:rFonts w:ascii="Arial Narrow" w:hAnsi="Arial Narrow"/>
        </w:rPr>
        <w:t>generuje znak, alebo nejak</w:t>
      </w:r>
      <w:r w:rsidR="00F35D09">
        <w:rPr>
          <w:rFonts w:ascii="Arial Narrow" w:hAnsi="Arial Narrow"/>
        </w:rPr>
        <w:t>á</w:t>
      </w:r>
      <w:r w:rsidRPr="003039ED">
        <w:rPr>
          <w:rFonts w:ascii="Arial Narrow" w:hAnsi="Arial Narrow"/>
        </w:rPr>
        <w:t xml:space="preserve"> činnosť len v spojení s iným klávesom. Jeho činnosť závisí od bežiaceho programu. Je to </w:t>
      </w:r>
      <w:r w:rsidRPr="003039ED">
        <w:rPr>
          <w:rFonts w:ascii="Arial Narrow" w:hAnsi="Arial Narrow"/>
          <w:i/>
          <w:iCs/>
        </w:rPr>
        <w:t>párový</w:t>
      </w:r>
      <w:r w:rsidRPr="003039ED">
        <w:rPr>
          <w:rFonts w:ascii="Arial Narrow" w:hAnsi="Arial Narrow"/>
        </w:rPr>
        <w:t xml:space="preserve"> (nachádza sa na obidvoch stranách </w:t>
      </w:r>
      <w:proofErr w:type="spellStart"/>
      <w:r w:rsidRPr="003039ED">
        <w:rPr>
          <w:rFonts w:ascii="Arial Narrow" w:hAnsi="Arial Narrow"/>
        </w:rPr>
        <w:t>alfa-numerickej</w:t>
      </w:r>
      <w:proofErr w:type="spellEnd"/>
      <w:r w:rsidRPr="003039ED">
        <w:rPr>
          <w:rFonts w:ascii="Arial Narrow" w:hAnsi="Arial Narrow"/>
        </w:rPr>
        <w:t xml:space="preserve"> časti klávesnice</w:t>
      </w:r>
      <w:r w:rsidRPr="003039ED">
        <w:rPr>
          <w:rFonts w:ascii="Arial Narrow" w:hAnsi="Arial Narrow"/>
        </w:rPr>
        <w:sym w:font="Symbol" w:char="F029"/>
      </w:r>
      <w:r w:rsidRPr="003039ED">
        <w:rPr>
          <w:rFonts w:ascii="Arial Narrow" w:hAnsi="Arial Narrow"/>
        </w:rPr>
        <w:t xml:space="preserve">,  </w:t>
      </w:r>
      <w:r w:rsidRPr="003039ED">
        <w:rPr>
          <w:rFonts w:ascii="Arial Narrow" w:hAnsi="Arial Narrow"/>
          <w:i/>
          <w:iCs/>
        </w:rPr>
        <w:t>rovnocenný</w:t>
      </w:r>
      <w:r w:rsidRPr="003039ED">
        <w:rPr>
          <w:rFonts w:ascii="Arial Narrow" w:hAnsi="Arial Narrow"/>
        </w:rPr>
        <w:t xml:space="preserve"> kláves</w:t>
      </w:r>
    </w:p>
    <w:p w:rsidR="00667893" w:rsidRPr="00BD28BF" w:rsidRDefault="00667893" w:rsidP="00667893">
      <w:pPr>
        <w:ind w:left="720"/>
        <w:jc w:val="both"/>
        <w:rPr>
          <w:rFonts w:ascii="Arial Narrow" w:hAnsi="Arial Narrow"/>
        </w:rPr>
      </w:pPr>
      <w:r w:rsidRPr="00BD28BF">
        <w:rPr>
          <w:rFonts w:ascii="Arial Narrow" w:hAnsi="Arial Narrow"/>
          <w:b/>
          <w:bCs/>
        </w:rPr>
        <w:t>BREAK – prerušenie</w:t>
      </w:r>
      <w:r w:rsidRPr="00BD28BF">
        <w:rPr>
          <w:rFonts w:ascii="Arial Narrow" w:hAnsi="Arial Narrow"/>
        </w:rPr>
        <w:t xml:space="preserve"> – v spojení s klávesom </w:t>
      </w:r>
      <w:r w:rsidRPr="00BD28BF">
        <w:rPr>
          <w:rFonts w:ascii="Arial Narrow" w:hAnsi="Arial Narrow"/>
          <w:b/>
          <w:bCs/>
        </w:rPr>
        <w:sym w:font="Symbol" w:char="F03C"/>
      </w:r>
      <w:r w:rsidRPr="00BD28BF">
        <w:rPr>
          <w:rFonts w:ascii="Arial Narrow" w:hAnsi="Arial Narrow"/>
          <w:b/>
          <w:bCs/>
        </w:rPr>
        <w:t>CTRL</w:t>
      </w:r>
      <w:r w:rsidRPr="00BD28BF">
        <w:rPr>
          <w:rFonts w:ascii="Arial Narrow" w:hAnsi="Arial Narrow"/>
          <w:b/>
          <w:bCs/>
        </w:rPr>
        <w:sym w:font="Symbol" w:char="F03E"/>
      </w:r>
      <w:r w:rsidRPr="00BD28BF">
        <w:rPr>
          <w:rFonts w:ascii="Arial Narrow" w:hAnsi="Arial Narrow"/>
        </w:rPr>
        <w:t xml:space="preserve"> spôsobí prerušenie programu alebo príkazu.</w:t>
      </w:r>
    </w:p>
    <w:p w:rsidR="00667893" w:rsidRPr="00BD28BF" w:rsidRDefault="00667893" w:rsidP="00667893">
      <w:pPr>
        <w:ind w:left="720"/>
        <w:jc w:val="both"/>
        <w:rPr>
          <w:rFonts w:ascii="Arial Narrow" w:hAnsi="Arial Narrow"/>
        </w:rPr>
      </w:pPr>
      <w:r w:rsidRPr="00BD28BF">
        <w:rPr>
          <w:rFonts w:ascii="Arial Narrow" w:hAnsi="Arial Narrow"/>
          <w:b/>
          <w:bCs/>
        </w:rPr>
        <w:t xml:space="preserve">PAUSE </w:t>
      </w:r>
      <w:r w:rsidRPr="00BD28BF">
        <w:rPr>
          <w:rFonts w:ascii="Arial Narrow" w:hAnsi="Arial Narrow"/>
        </w:rPr>
        <w:t xml:space="preserve">– </w:t>
      </w:r>
      <w:r w:rsidRPr="00BD28BF">
        <w:rPr>
          <w:rFonts w:ascii="Arial Narrow" w:hAnsi="Arial Narrow"/>
          <w:b/>
          <w:bCs/>
        </w:rPr>
        <w:t>prerušenie</w:t>
      </w:r>
      <w:r w:rsidRPr="00BD28BF">
        <w:rPr>
          <w:rFonts w:ascii="Arial Narrow" w:hAnsi="Arial Narrow"/>
        </w:rPr>
        <w:t xml:space="preserve"> – prerušenie behu programu. Po stlačení ľubovoľného klávesu program pokračuje z miesta kde bol prerušený.</w:t>
      </w:r>
    </w:p>
    <w:p w:rsidR="00667893" w:rsidRPr="003039ED" w:rsidRDefault="00667893" w:rsidP="00667893">
      <w:pPr>
        <w:keepNext/>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Alternatívne kláves</w:t>
      </w:r>
    </w:p>
    <w:p w:rsidR="00667893" w:rsidRPr="003039ED" w:rsidRDefault="00667893" w:rsidP="00667893">
      <w:pPr>
        <w:ind w:left="720"/>
        <w:jc w:val="both"/>
        <w:rPr>
          <w:rFonts w:ascii="Arial Narrow" w:hAnsi="Arial Narrow"/>
        </w:rPr>
      </w:pPr>
      <w:r w:rsidRPr="003039ED">
        <w:rPr>
          <w:rFonts w:ascii="Arial Narrow" w:hAnsi="Arial Narrow"/>
          <w:b/>
          <w:bCs/>
        </w:rPr>
        <w:t xml:space="preserve">ALT – </w:t>
      </w:r>
      <w:proofErr w:type="spellStart"/>
      <w:r w:rsidRPr="003039ED">
        <w:rPr>
          <w:rFonts w:ascii="Arial Narrow" w:hAnsi="Arial Narrow"/>
          <w:b/>
          <w:bCs/>
        </w:rPr>
        <w:t>alternate</w:t>
      </w:r>
      <w:proofErr w:type="spellEnd"/>
      <w:r w:rsidRPr="003039ED">
        <w:rPr>
          <w:rFonts w:ascii="Arial Narrow" w:hAnsi="Arial Narrow"/>
        </w:rPr>
        <w:t xml:space="preserve"> – </w:t>
      </w:r>
      <w:r w:rsidR="00F35D09">
        <w:rPr>
          <w:rFonts w:ascii="Arial Narrow" w:hAnsi="Arial Narrow"/>
        </w:rPr>
        <w:t xml:space="preserve">je to pasívny kláves, pomocou ktorého sa </w:t>
      </w:r>
      <w:r w:rsidRPr="003039ED">
        <w:rPr>
          <w:rFonts w:ascii="Arial Narrow" w:hAnsi="Arial Narrow"/>
        </w:rPr>
        <w:t>generuje znak, alebo nejak</w:t>
      </w:r>
      <w:r w:rsidR="00F35D09">
        <w:rPr>
          <w:rFonts w:ascii="Arial Narrow" w:hAnsi="Arial Narrow"/>
        </w:rPr>
        <w:t>á</w:t>
      </w:r>
      <w:r w:rsidRPr="003039ED">
        <w:rPr>
          <w:rFonts w:ascii="Arial Narrow" w:hAnsi="Arial Narrow"/>
        </w:rPr>
        <w:t xml:space="preserve"> činnosť len v spojení s iným klávesom. Jeho činnosť závisí od bežiaceho programu. Je to </w:t>
      </w:r>
      <w:r w:rsidRPr="003039ED">
        <w:rPr>
          <w:rFonts w:ascii="Arial Narrow" w:hAnsi="Arial Narrow"/>
          <w:i/>
          <w:iCs/>
        </w:rPr>
        <w:t>párový</w:t>
      </w:r>
      <w:r w:rsidRPr="003039ED">
        <w:rPr>
          <w:rFonts w:ascii="Arial Narrow" w:hAnsi="Arial Narrow"/>
        </w:rPr>
        <w:t xml:space="preserve"> (nachádza sa na obidvoch stranách </w:t>
      </w:r>
      <w:proofErr w:type="spellStart"/>
      <w:r w:rsidRPr="003039ED">
        <w:rPr>
          <w:rFonts w:ascii="Arial Narrow" w:hAnsi="Arial Narrow"/>
        </w:rPr>
        <w:t>alfa-numerickej</w:t>
      </w:r>
      <w:proofErr w:type="spellEnd"/>
      <w:r w:rsidRPr="003039ED">
        <w:rPr>
          <w:rFonts w:ascii="Arial Narrow" w:hAnsi="Arial Narrow"/>
        </w:rPr>
        <w:t xml:space="preserve"> časti klávesnice</w:t>
      </w:r>
      <w:r w:rsidRPr="003039ED">
        <w:rPr>
          <w:rFonts w:ascii="Arial Narrow" w:hAnsi="Arial Narrow"/>
        </w:rPr>
        <w:sym w:font="Symbol" w:char="F029"/>
      </w:r>
      <w:r w:rsidRPr="003039ED">
        <w:rPr>
          <w:rFonts w:ascii="Arial Narrow" w:hAnsi="Arial Narrow"/>
        </w:rPr>
        <w:t xml:space="preserve">,  </w:t>
      </w:r>
      <w:r w:rsidRPr="003039ED">
        <w:rPr>
          <w:rFonts w:ascii="Arial Narrow" w:hAnsi="Arial Narrow"/>
          <w:i/>
          <w:iCs/>
        </w:rPr>
        <w:t>nerovnocenný</w:t>
      </w:r>
      <w:r w:rsidRPr="003039ED">
        <w:rPr>
          <w:rFonts w:ascii="Arial Narrow" w:hAnsi="Arial Narrow"/>
        </w:rPr>
        <w:t xml:space="preserve"> kláves. Ľavý kláves ALT generuje väčšinou činnosť a pravý kláves ALT GR generuje väčšinou znak. </w:t>
      </w:r>
    </w:p>
    <w:p w:rsidR="00667893" w:rsidRPr="003039ED" w:rsidRDefault="00667893" w:rsidP="00667893">
      <w:pPr>
        <w:numPr>
          <w:ilvl w:val="0"/>
          <w:numId w:val="4"/>
        </w:numPr>
        <w:tabs>
          <w:tab w:val="clear" w:pos="360"/>
          <w:tab w:val="num" w:pos="720"/>
        </w:tabs>
        <w:spacing w:before="120" w:after="120"/>
        <w:ind w:left="717" w:hanging="357"/>
        <w:jc w:val="both"/>
        <w:rPr>
          <w:rFonts w:ascii="Arial Narrow" w:hAnsi="Arial Narrow"/>
        </w:rPr>
      </w:pPr>
      <w:r w:rsidRPr="003039ED">
        <w:rPr>
          <w:rFonts w:ascii="Arial Narrow" w:hAnsi="Arial Narrow"/>
          <w:b/>
          <w:bCs/>
          <w:i/>
          <w:iCs/>
          <w:u w:val="single"/>
        </w:rPr>
        <w:t>Tlač obsahu obrazovky</w:t>
      </w:r>
    </w:p>
    <w:p w:rsidR="00667893" w:rsidRPr="003039ED" w:rsidRDefault="00667893" w:rsidP="00667893">
      <w:pPr>
        <w:ind w:left="720"/>
        <w:jc w:val="both"/>
        <w:rPr>
          <w:rFonts w:ascii="Arial Narrow" w:hAnsi="Arial Narrow"/>
        </w:rPr>
      </w:pPr>
      <w:r w:rsidRPr="003039ED">
        <w:rPr>
          <w:rFonts w:ascii="Arial Narrow" w:hAnsi="Arial Narrow"/>
          <w:b/>
          <w:bCs/>
        </w:rPr>
        <w:t>PRINT SCREEN</w:t>
      </w:r>
      <w:r w:rsidRPr="003039ED">
        <w:rPr>
          <w:rFonts w:ascii="Arial Narrow" w:hAnsi="Arial Narrow"/>
        </w:rPr>
        <w:t xml:space="preserve"> – spôsobí prenesenie obsahu obrazovky do schránky OS Windows. V spojení s klávesom &lt;</w:t>
      </w:r>
      <w:r w:rsidRPr="003039ED">
        <w:rPr>
          <w:rFonts w:ascii="Arial Narrow" w:hAnsi="Arial Narrow"/>
          <w:b/>
        </w:rPr>
        <w:t xml:space="preserve"> ALT </w:t>
      </w:r>
      <w:r w:rsidRPr="003039ED">
        <w:rPr>
          <w:rFonts w:ascii="Arial Narrow" w:hAnsi="Arial Narrow"/>
        </w:rPr>
        <w:t>&gt; prenesieme do schránky len aktívne okno.</w:t>
      </w:r>
    </w:p>
    <w:p w:rsidR="00667893" w:rsidRPr="003039ED" w:rsidRDefault="00667893" w:rsidP="00667893">
      <w:pPr>
        <w:spacing w:before="120"/>
        <w:jc w:val="both"/>
        <w:rPr>
          <w:rFonts w:ascii="Arial Narrow" w:hAnsi="Arial Narrow"/>
        </w:rPr>
      </w:pPr>
      <w:r w:rsidRPr="003039ED">
        <w:rPr>
          <w:rFonts w:ascii="Arial Narrow" w:hAnsi="Arial Narrow"/>
        </w:rPr>
        <w:t xml:space="preserve">Špeciálnym klávesom je kláves </w:t>
      </w:r>
      <w:r w:rsidRPr="003039ED">
        <w:rPr>
          <w:rFonts w:ascii="Arial Narrow" w:hAnsi="Arial Narrow"/>
          <w:b/>
        </w:rPr>
        <w:t>SPACE = MEDZERNÍK</w:t>
      </w:r>
      <w:r w:rsidRPr="003039ED">
        <w:rPr>
          <w:rFonts w:ascii="Arial Narrow" w:hAnsi="Arial Narrow"/>
        </w:rPr>
        <w:t xml:space="preserve"> – zaraďuje sa do </w:t>
      </w:r>
      <w:proofErr w:type="spellStart"/>
      <w:r w:rsidRPr="003039ED">
        <w:rPr>
          <w:rFonts w:ascii="Arial Narrow" w:hAnsi="Arial Narrow"/>
        </w:rPr>
        <w:t>alfa-numerickej</w:t>
      </w:r>
      <w:proofErr w:type="spellEnd"/>
      <w:r w:rsidRPr="003039ED">
        <w:rPr>
          <w:rFonts w:ascii="Arial Narrow" w:hAnsi="Arial Narrow"/>
        </w:rPr>
        <w:t xml:space="preserve"> časti a po jeho stlačení sa na miest</w:t>
      </w:r>
      <w:r>
        <w:rPr>
          <w:rFonts w:ascii="Arial Narrow" w:hAnsi="Arial Narrow"/>
        </w:rPr>
        <w:t>o</w:t>
      </w:r>
      <w:r w:rsidRPr="003039ED">
        <w:rPr>
          <w:rFonts w:ascii="Arial Narrow" w:hAnsi="Arial Narrow"/>
        </w:rPr>
        <w:t xml:space="preserve"> kurzora vkladá medzera.</w:t>
      </w:r>
    </w:p>
    <w:p w:rsidR="00F63116" w:rsidRDefault="00F63116" w:rsidP="00667893">
      <w:pPr>
        <w:pStyle w:val="tlNadpis314pt"/>
        <w:numPr>
          <w:ilvl w:val="0"/>
          <w:numId w:val="0"/>
        </w:numPr>
        <w:rPr>
          <w:rFonts w:ascii="Arial Narrow" w:hAnsi="Arial Narrow"/>
        </w:rPr>
      </w:pPr>
      <w:r>
        <w:rPr>
          <w:rFonts w:ascii="Arial Narrow" w:hAnsi="Arial Narrow"/>
        </w:rPr>
        <w:br w:type="page"/>
      </w:r>
    </w:p>
    <w:p w:rsidR="00667893" w:rsidRPr="003039ED" w:rsidRDefault="00667893" w:rsidP="00667893">
      <w:pPr>
        <w:pStyle w:val="tlNadpis314pt"/>
        <w:numPr>
          <w:ilvl w:val="0"/>
          <w:numId w:val="0"/>
        </w:numPr>
        <w:rPr>
          <w:rFonts w:ascii="Arial Narrow" w:hAnsi="Arial Narrow"/>
        </w:rPr>
      </w:pPr>
      <w:r w:rsidRPr="003039ED">
        <w:rPr>
          <w:rFonts w:ascii="Arial Narrow" w:hAnsi="Arial Narrow"/>
        </w:rPr>
        <w:lastRenderedPageBreak/>
        <w:t>MYŠ</w:t>
      </w:r>
    </w:p>
    <w:p w:rsidR="00667893" w:rsidRPr="003039ED" w:rsidRDefault="00667893" w:rsidP="00784678">
      <w:pPr>
        <w:pStyle w:val="Zkladntext"/>
        <w:spacing w:after="120"/>
        <w:rPr>
          <w:rFonts w:ascii="Arial Narrow" w:hAnsi="Arial Narrow"/>
        </w:rPr>
      </w:pPr>
      <w:r w:rsidRPr="003039ED">
        <w:rPr>
          <w:rFonts w:ascii="Arial Narrow" w:hAnsi="Arial Narrow"/>
          <w:b/>
        </w:rPr>
        <w:t>Myš</w:t>
      </w:r>
      <w:r w:rsidRPr="003039ED">
        <w:rPr>
          <w:rFonts w:ascii="Arial Narrow" w:hAnsi="Arial Narrow"/>
        </w:rPr>
        <w:t xml:space="preserve"> – je to rýchly ovládač počítača. Pomocou myši ovládame programy rýchlejšie než z klávesnice. Patrí medzi tzv. </w:t>
      </w:r>
      <w:r w:rsidRPr="003039ED">
        <w:rPr>
          <w:rFonts w:ascii="Arial Narrow" w:hAnsi="Arial Narrow"/>
          <w:smallCaps/>
          <w:sz w:val="20"/>
        </w:rPr>
        <w:t xml:space="preserve">Polohovacie  Zariadenia. </w:t>
      </w:r>
      <w:r w:rsidRPr="003039ED">
        <w:rPr>
          <w:rFonts w:ascii="Arial Narrow" w:hAnsi="Arial Narrow"/>
        </w:rPr>
        <w:t xml:space="preserve">Oznamuje počítaču svoju polohu a informuje ho o jej zmenách. </w:t>
      </w:r>
      <w:r w:rsidR="00784678">
        <w:rPr>
          <w:rFonts w:ascii="Arial Narrow" w:hAnsi="Arial Narrow"/>
        </w:rPr>
        <w:t xml:space="preserve">Pomocou nej </w:t>
      </w:r>
      <w:r w:rsidR="00784678" w:rsidRPr="00784678">
        <w:rPr>
          <w:rFonts w:ascii="Arial Narrow" w:hAnsi="Arial Narrow"/>
        </w:rPr>
        <w:t>ovládame štandardný kurzor na obrazovke monitora</w:t>
      </w:r>
    </w:p>
    <w:p w:rsidR="00667893" w:rsidRPr="003039ED" w:rsidRDefault="00667893" w:rsidP="00667893">
      <w:pPr>
        <w:pStyle w:val="Zkladntext"/>
        <w:rPr>
          <w:rFonts w:ascii="Arial Narrow" w:hAnsi="Arial Narrow"/>
        </w:rPr>
      </w:pPr>
      <w:r w:rsidRPr="003039ED">
        <w:rPr>
          <w:rFonts w:ascii="Arial Narrow" w:hAnsi="Arial Narrow"/>
        </w:rPr>
        <w:t xml:space="preserve">Je to malá </w:t>
      </w:r>
      <w:proofErr w:type="spellStart"/>
      <w:r w:rsidRPr="003039ED">
        <w:rPr>
          <w:rFonts w:ascii="Arial Narrow" w:hAnsi="Arial Narrow"/>
        </w:rPr>
        <w:t>krabička</w:t>
      </w:r>
      <w:proofErr w:type="spellEnd"/>
      <w:r w:rsidRPr="003039ED">
        <w:rPr>
          <w:rFonts w:ascii="Arial Narrow" w:hAnsi="Arial Narrow"/>
        </w:rPr>
        <w:t xml:space="preserve"> s dvoma alebo s troma tlačidlami. V súčasnosti sú k týmto tlačidlám pridávané rôzne ďalšie ovládacie a navigačné prvky, ktoré sú určené najmä na zrýchlenie rolovania obrazu. Pohyb myši je pomocou špeciálnych snímačov prenášaný na pohyb kurzora na monitore</w:t>
      </w:r>
    </w:p>
    <w:p w:rsidR="00667893" w:rsidRPr="00D859FD" w:rsidRDefault="00667893" w:rsidP="00667893">
      <w:pPr>
        <w:pStyle w:val="Zkladntext"/>
        <w:spacing w:before="120"/>
        <w:rPr>
          <w:rFonts w:ascii="Arial Narrow" w:hAnsi="Arial Narrow"/>
          <w:color w:val="0000FF"/>
        </w:rPr>
      </w:pPr>
      <w:r w:rsidRPr="00D859FD">
        <w:rPr>
          <w:rFonts w:ascii="Arial Narrow" w:hAnsi="Arial Narrow"/>
          <w:color w:val="0000FF"/>
        </w:rPr>
        <w:t>Rozdelenie myší:</w:t>
      </w:r>
    </w:p>
    <w:p w:rsidR="00667893" w:rsidRPr="00667893" w:rsidRDefault="00667893" w:rsidP="00667893">
      <w:pPr>
        <w:pStyle w:val="Zkladntext"/>
        <w:numPr>
          <w:ilvl w:val="0"/>
          <w:numId w:val="7"/>
        </w:numPr>
        <w:tabs>
          <w:tab w:val="clear" w:pos="567"/>
        </w:tabs>
        <w:spacing w:before="120" w:after="120"/>
        <w:rPr>
          <w:rFonts w:ascii="Arial Narrow" w:hAnsi="Arial Narrow"/>
          <w:b/>
          <w:color w:val="0000FF"/>
        </w:rPr>
      </w:pPr>
      <w:r w:rsidRPr="00D859FD">
        <w:rPr>
          <w:rFonts w:ascii="Arial Narrow" w:hAnsi="Arial Narrow"/>
          <w:b/>
          <w:color w:val="0000FF"/>
        </w:rPr>
        <w:t>Podľa spôsobu snímania pohybu:</w:t>
      </w:r>
    </w:p>
    <w:p w:rsidR="00667893" w:rsidRPr="00F63116" w:rsidRDefault="00667893" w:rsidP="00667893">
      <w:pPr>
        <w:pStyle w:val="Zkladntext"/>
        <w:numPr>
          <w:ilvl w:val="1"/>
          <w:numId w:val="7"/>
        </w:numPr>
        <w:tabs>
          <w:tab w:val="clear" w:pos="567"/>
        </w:tabs>
        <w:spacing w:before="120" w:after="120"/>
        <w:rPr>
          <w:rFonts w:ascii="Arial Narrow" w:hAnsi="Arial Narrow"/>
          <w:color w:val="0000FF"/>
          <w:spacing w:val="-2"/>
        </w:rPr>
      </w:pPr>
      <w:r w:rsidRPr="00F63116">
        <w:rPr>
          <w:rFonts w:ascii="Arial Narrow" w:hAnsi="Arial Narrow"/>
          <w:b/>
          <w:color w:val="0000FF"/>
          <w:spacing w:val="-2"/>
        </w:rPr>
        <w:t>Mechanicko-optické – guľôčkové</w:t>
      </w:r>
      <w:r w:rsidRPr="00F63116">
        <w:rPr>
          <w:rFonts w:ascii="Arial Narrow" w:hAnsi="Arial Narrow"/>
          <w:color w:val="0000FF"/>
          <w:spacing w:val="-2"/>
        </w:rPr>
        <w:t xml:space="preserve"> – snímanie polohy zabezpečuje gumová guľôčka nachádzajúca sa  na spodnej strane myši. Guľôčka sa pri pohybe myši odvaľuje po podložke a tento valivý pohyb je špeciálnymi snímačmi (ozubené kolieska so štrbinami a ???) snímané v smere </w:t>
      </w:r>
      <w:proofErr w:type="spellStart"/>
      <w:r w:rsidRPr="00F63116">
        <w:rPr>
          <w:rFonts w:ascii="Arial Narrow" w:hAnsi="Arial Narrow"/>
          <w:color w:val="0000FF"/>
          <w:spacing w:val="-2"/>
        </w:rPr>
        <w:t>x-ovom</w:t>
      </w:r>
      <w:proofErr w:type="spellEnd"/>
      <w:r w:rsidRPr="00F63116">
        <w:rPr>
          <w:rFonts w:ascii="Arial Narrow" w:hAnsi="Arial Narrow"/>
          <w:color w:val="0000FF"/>
          <w:spacing w:val="-2"/>
        </w:rPr>
        <w:t xml:space="preserve"> a </w:t>
      </w:r>
      <w:proofErr w:type="spellStart"/>
      <w:r w:rsidRPr="00F63116">
        <w:rPr>
          <w:rFonts w:ascii="Arial Narrow" w:hAnsi="Arial Narrow"/>
          <w:color w:val="0000FF"/>
          <w:spacing w:val="-2"/>
        </w:rPr>
        <w:t>y-ovom</w:t>
      </w:r>
      <w:proofErr w:type="spellEnd"/>
      <w:r w:rsidRPr="00F63116">
        <w:rPr>
          <w:rFonts w:ascii="Arial Narrow" w:hAnsi="Arial Narrow"/>
          <w:color w:val="0000FF"/>
          <w:spacing w:val="-2"/>
        </w:rPr>
        <w:t xml:space="preserve"> a vysielané do počítača.</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optické</w:t>
      </w:r>
      <w:r w:rsidRPr="00D859FD">
        <w:rPr>
          <w:rFonts w:ascii="Arial Narrow" w:hAnsi="Arial Narrow"/>
          <w:color w:val="0000FF"/>
        </w:rPr>
        <w:t xml:space="preserve"> – snímanie polohy robia optické senzory. Guľôčka z mechanickej myši je nahradená dvojicou svetelného vysielača a prijímača (najčastejšie na báze LED diód). Pohyb sa sníma na základe zmeny odrazu vysielaného lúča od podložky.</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ultrazvukové</w:t>
      </w:r>
      <w:r w:rsidRPr="00D859FD">
        <w:rPr>
          <w:rFonts w:ascii="Arial Narrow" w:hAnsi="Arial Narrow"/>
          <w:color w:val="0000FF"/>
        </w:rPr>
        <w:t xml:space="preserve"> – pracuje na podobnom princípe ako optická myš.</w:t>
      </w:r>
    </w:p>
    <w:p w:rsidR="00667893" w:rsidRPr="00D859FD" w:rsidRDefault="00667893" w:rsidP="00667893">
      <w:pPr>
        <w:pStyle w:val="Zkladntext"/>
        <w:numPr>
          <w:ilvl w:val="0"/>
          <w:numId w:val="7"/>
        </w:numPr>
        <w:tabs>
          <w:tab w:val="clear" w:pos="567"/>
        </w:tabs>
        <w:spacing w:before="120" w:after="120"/>
        <w:rPr>
          <w:rFonts w:ascii="Arial Narrow" w:hAnsi="Arial Narrow"/>
          <w:color w:val="0000FF"/>
        </w:rPr>
      </w:pPr>
      <w:r w:rsidRPr="00D859FD">
        <w:rPr>
          <w:rFonts w:ascii="Arial Narrow" w:hAnsi="Arial Narrow"/>
          <w:b/>
          <w:color w:val="0000FF"/>
        </w:rPr>
        <w:t>Podľa spôsobu pripojenia  k počítaču</w:t>
      </w:r>
      <w:r w:rsidRPr="00D859FD">
        <w:rPr>
          <w:rFonts w:ascii="Arial Narrow" w:hAnsi="Arial Narrow"/>
          <w:color w:val="0000FF"/>
        </w:rPr>
        <w:t xml:space="preserve"> cez:</w:t>
      </w:r>
    </w:p>
    <w:p w:rsidR="00667893" w:rsidRPr="00F63116" w:rsidRDefault="00667893" w:rsidP="00667893">
      <w:pPr>
        <w:pStyle w:val="Zkladntext"/>
        <w:numPr>
          <w:ilvl w:val="1"/>
          <w:numId w:val="7"/>
        </w:numPr>
        <w:tabs>
          <w:tab w:val="clear" w:pos="567"/>
        </w:tabs>
        <w:spacing w:before="120" w:after="120"/>
        <w:rPr>
          <w:rFonts w:ascii="Arial Narrow" w:hAnsi="Arial Narrow"/>
          <w:color w:val="0000FF"/>
          <w:spacing w:val="-2"/>
        </w:rPr>
      </w:pPr>
      <w:r w:rsidRPr="00F63116">
        <w:rPr>
          <w:rFonts w:ascii="Arial Narrow" w:hAnsi="Arial Narrow"/>
          <w:b/>
          <w:color w:val="0000FF"/>
          <w:spacing w:val="-2"/>
        </w:rPr>
        <w:t>sériové rozhranie</w:t>
      </w:r>
      <w:r w:rsidRPr="00F63116">
        <w:rPr>
          <w:rFonts w:ascii="Arial Narrow" w:hAnsi="Arial Narrow"/>
          <w:color w:val="0000FF"/>
          <w:spacing w:val="-2"/>
        </w:rPr>
        <w:t xml:space="preserve"> – používajú staršie modely myší, bežne sa už nepredávajú. Konektor mal 9 alebo 25 </w:t>
      </w:r>
      <w:proofErr w:type="spellStart"/>
      <w:r w:rsidRPr="00F63116">
        <w:rPr>
          <w:rFonts w:ascii="Arial Narrow" w:hAnsi="Arial Narrow"/>
          <w:color w:val="0000FF"/>
          <w:spacing w:val="-2"/>
        </w:rPr>
        <w:t>pinov</w:t>
      </w:r>
      <w:proofErr w:type="spellEnd"/>
      <w:r w:rsidRPr="00F63116">
        <w:rPr>
          <w:rFonts w:ascii="Arial Narrow" w:hAnsi="Arial Narrow"/>
          <w:color w:val="0000FF"/>
          <w:spacing w:val="-2"/>
        </w:rPr>
        <w:t>.</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PS/2</w:t>
      </w:r>
      <w:r w:rsidRPr="00D859FD">
        <w:rPr>
          <w:rFonts w:ascii="Arial Narrow" w:hAnsi="Arial Narrow"/>
          <w:color w:val="0000FF"/>
        </w:rPr>
        <w:t xml:space="preserve"> – tvarovo zhodný s </w:t>
      </w:r>
      <w:proofErr w:type="spellStart"/>
      <w:r w:rsidRPr="00D859FD">
        <w:rPr>
          <w:rFonts w:ascii="Arial Narrow" w:hAnsi="Arial Narrow"/>
          <w:color w:val="0000FF"/>
        </w:rPr>
        <w:t>mini-DIM</w:t>
      </w:r>
      <w:proofErr w:type="spellEnd"/>
      <w:r w:rsidRPr="00D859FD">
        <w:rPr>
          <w:rFonts w:ascii="Arial Narrow" w:hAnsi="Arial Narrow"/>
          <w:color w:val="0000FF"/>
        </w:rPr>
        <w:t xml:space="preserve"> konektorom , ktorý sa používa na pripojenie klávesnice.</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USB</w:t>
      </w:r>
      <w:r w:rsidRPr="00D859FD">
        <w:rPr>
          <w:rFonts w:ascii="Arial Narrow" w:hAnsi="Arial Narrow"/>
          <w:color w:val="0000FF"/>
        </w:rPr>
        <w:t xml:space="preserve"> – výhodou tohto pripojenia je rýchlejšia komunikácia so systémom – pohyb je plynulejší, môžeme ich odpojovať a pripojovať za chodu počítača (pri bežnom konektore – PS/2, alebo sériovom to nie je možné). Na pripojenie nemusíme nutne používať konektor na základnej doske počítača, ale môžeme použiť aj USB port na rozbočovači (napr. na klávesnici).</w:t>
      </w:r>
    </w:p>
    <w:p w:rsidR="00667893" w:rsidRPr="00D859FD"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bezdrôtové</w:t>
      </w:r>
      <w:r w:rsidRPr="00D859FD">
        <w:rPr>
          <w:rFonts w:ascii="Arial Narrow" w:hAnsi="Arial Narrow"/>
          <w:color w:val="0000FF"/>
        </w:rPr>
        <w:t xml:space="preserve"> – „klasicky kábel“ je nahradený bezdrôtovým pripojením k základnej jednotke s ktorou myš komunikuje a ktorá odosiela údaje o polohe do počítača. Komunikácia sa realizuje na báze infračervených lúčov alebo rádiových vĺn.</w:t>
      </w:r>
    </w:p>
    <w:p w:rsidR="00667893" w:rsidRDefault="00667893" w:rsidP="00667893">
      <w:pPr>
        <w:pStyle w:val="Zkladntext"/>
        <w:numPr>
          <w:ilvl w:val="1"/>
          <w:numId w:val="7"/>
        </w:numPr>
        <w:tabs>
          <w:tab w:val="clear" w:pos="567"/>
        </w:tabs>
        <w:spacing w:before="120" w:after="120"/>
        <w:rPr>
          <w:rFonts w:ascii="Arial Narrow" w:hAnsi="Arial Narrow"/>
          <w:color w:val="0000FF"/>
        </w:rPr>
      </w:pPr>
      <w:r w:rsidRPr="00D859FD">
        <w:rPr>
          <w:rFonts w:ascii="Arial Narrow" w:hAnsi="Arial Narrow"/>
          <w:b/>
          <w:color w:val="0000FF"/>
        </w:rPr>
        <w:t>hybridné</w:t>
      </w:r>
      <w:r w:rsidRPr="00D859FD">
        <w:rPr>
          <w:rFonts w:ascii="Arial Narrow" w:hAnsi="Arial Narrow"/>
          <w:color w:val="0000FF"/>
        </w:rPr>
        <w:t xml:space="preserve"> – pripojenie myši je realizované pomocou redukcie. Redukcia je buď z PS/2 na sériový port alebo z USB na PS/2.</w:t>
      </w:r>
    </w:p>
    <w:p w:rsidR="00784678" w:rsidRPr="00784678" w:rsidRDefault="00784678" w:rsidP="00784678">
      <w:pPr>
        <w:pStyle w:val="Zkladntext"/>
        <w:spacing w:after="120"/>
        <w:rPr>
          <w:rFonts w:ascii="Arial Narrow" w:hAnsi="Arial Narrow"/>
        </w:rPr>
      </w:pPr>
      <w:r w:rsidRPr="00784678">
        <w:rPr>
          <w:rFonts w:ascii="Arial Narrow" w:hAnsi="Arial Narrow"/>
        </w:rPr>
        <w:t>Myš má dva druhy funkcií:</w:t>
      </w:r>
    </w:p>
    <w:p w:rsidR="00784678" w:rsidRPr="00784678" w:rsidRDefault="00784678" w:rsidP="00784678">
      <w:pPr>
        <w:pStyle w:val="Zkladntext"/>
        <w:numPr>
          <w:ilvl w:val="0"/>
          <w:numId w:val="10"/>
        </w:numPr>
        <w:rPr>
          <w:rFonts w:ascii="Arial Narrow" w:hAnsi="Arial Narrow"/>
        </w:rPr>
      </w:pPr>
      <w:r>
        <w:rPr>
          <w:rFonts w:ascii="Arial Narrow" w:hAnsi="Arial Narrow"/>
        </w:rPr>
        <w:t>pohybovú funkciu</w:t>
      </w:r>
    </w:p>
    <w:p w:rsidR="00784678" w:rsidRPr="00784678" w:rsidRDefault="00784678" w:rsidP="00784678">
      <w:pPr>
        <w:pStyle w:val="Zkladntext"/>
        <w:numPr>
          <w:ilvl w:val="0"/>
          <w:numId w:val="10"/>
        </w:numPr>
        <w:rPr>
          <w:rFonts w:ascii="Arial Narrow" w:hAnsi="Arial Narrow"/>
        </w:rPr>
      </w:pPr>
      <w:r w:rsidRPr="00784678">
        <w:rPr>
          <w:rFonts w:ascii="Arial Narrow" w:hAnsi="Arial Narrow"/>
        </w:rPr>
        <w:t>klávesovú funkciu</w:t>
      </w:r>
    </w:p>
    <w:p w:rsidR="00784678" w:rsidRPr="00D859FD" w:rsidRDefault="00784678" w:rsidP="00784678">
      <w:pPr>
        <w:pStyle w:val="Zkladntext"/>
        <w:tabs>
          <w:tab w:val="clear" w:pos="567"/>
        </w:tabs>
        <w:spacing w:before="120" w:after="120"/>
        <w:rPr>
          <w:rFonts w:ascii="Arial Narrow" w:hAnsi="Arial Narrow"/>
          <w:color w:val="0000FF"/>
        </w:rPr>
      </w:pPr>
    </w:p>
    <w:p w:rsidR="00667893" w:rsidRPr="003039ED" w:rsidRDefault="00667893" w:rsidP="00667893">
      <w:pPr>
        <w:pStyle w:val="Zkladntext"/>
        <w:rPr>
          <w:rFonts w:ascii="Arial Narrow" w:hAnsi="Arial Narrow"/>
        </w:rPr>
      </w:pPr>
      <w:r w:rsidRPr="003039ED">
        <w:rPr>
          <w:rFonts w:ascii="Arial Narrow" w:hAnsi="Arial Narrow"/>
        </w:rPr>
        <w:t xml:space="preserve">Pri práci s myšou rozlišujeme </w:t>
      </w:r>
      <w:r w:rsidRPr="003039ED">
        <w:rPr>
          <w:rFonts w:ascii="Arial Narrow" w:hAnsi="Arial Narrow"/>
          <w:b/>
          <w:bCs/>
        </w:rPr>
        <w:t>primárne tlačidlo</w:t>
      </w:r>
      <w:r w:rsidRPr="003039ED">
        <w:rPr>
          <w:rFonts w:ascii="Arial Narrow" w:hAnsi="Arial Narrow"/>
        </w:rPr>
        <w:t xml:space="preserve"> (spravidla ľavé) a </w:t>
      </w:r>
      <w:r w:rsidRPr="003039ED">
        <w:rPr>
          <w:rFonts w:ascii="Arial Narrow" w:hAnsi="Arial Narrow"/>
          <w:b/>
          <w:bCs/>
        </w:rPr>
        <w:t>sekundárne tlačidlo</w:t>
      </w:r>
      <w:r w:rsidRPr="003039ED">
        <w:rPr>
          <w:rFonts w:ascii="Arial Narrow" w:hAnsi="Arial Narrow"/>
        </w:rPr>
        <w:t xml:space="preserve"> (spravidla pravé). </w:t>
      </w:r>
    </w:p>
    <w:p w:rsidR="00667893" w:rsidRPr="003039ED" w:rsidRDefault="00667893" w:rsidP="00667893">
      <w:pPr>
        <w:pStyle w:val="Zkladntext"/>
        <w:keepNext/>
        <w:spacing w:before="120" w:after="60"/>
        <w:rPr>
          <w:rFonts w:ascii="Arial Narrow" w:hAnsi="Arial Narrow"/>
        </w:rPr>
      </w:pPr>
      <w:r w:rsidRPr="003039ED">
        <w:rPr>
          <w:rFonts w:ascii="Arial Narrow" w:hAnsi="Arial Narrow"/>
        </w:rPr>
        <w:t>Myš umožňuje:</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ukázať (na niečo) (point)</w:t>
      </w:r>
      <w:r w:rsidRPr="003039ED">
        <w:rPr>
          <w:rFonts w:ascii="Arial Narrow" w:hAnsi="Arial Narrow"/>
        </w:rPr>
        <w:t xml:space="preserve"> – pohybom myši presunieme kurzor na obrazovku tak, aby sa hrot šípky zastavil na nami zvolenom objekte a ďalej nič nerobíme (nestláčame tlačidlá). Mnohé ponuky sa rozvinú po </w:t>
      </w:r>
      <w:r w:rsidRPr="003039ED">
        <w:rPr>
          <w:rFonts w:ascii="Arial Narrow" w:hAnsi="Arial Narrow"/>
          <w:i/>
        </w:rPr>
        <w:t>ukázaní</w:t>
      </w:r>
      <w:r w:rsidRPr="003039ED">
        <w:rPr>
          <w:rFonts w:ascii="Arial Narrow" w:hAnsi="Arial Narrow"/>
        </w:rPr>
        <w:t>, nie je potrebné nič stláčať,</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kliknúť</w:t>
      </w:r>
      <w:r w:rsidRPr="003039ED">
        <w:rPr>
          <w:rFonts w:ascii="Arial Narrow" w:hAnsi="Arial Narrow"/>
        </w:rPr>
        <w:t xml:space="preserve"> – na danom mieste stlačiť a uvoľniť primárne tlačidlo myši,</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dvojklik</w:t>
      </w:r>
      <w:r w:rsidRPr="003039ED">
        <w:rPr>
          <w:rFonts w:ascii="Arial Narrow" w:hAnsi="Arial Narrow"/>
        </w:rPr>
        <w:t xml:space="preserve"> – na danom mieste dvakrát rýchlo stlačiť primárne tlačidlo myši</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ťahanie</w:t>
      </w:r>
      <w:r w:rsidRPr="003039ED">
        <w:rPr>
          <w:rFonts w:ascii="Arial Narrow" w:hAnsi="Arial Narrow"/>
        </w:rPr>
        <w:t xml:space="preserve"> – ukázať na objekt myšou, držať stlačené primárne tlačidlo myši a súčasne myšou pohybovať. Označený objekt sa zvyčajne posúva, alebo mení tvar,</w:t>
      </w:r>
    </w:p>
    <w:p w:rsidR="00667893" w:rsidRPr="003039ED" w:rsidRDefault="00667893" w:rsidP="00667893">
      <w:pPr>
        <w:pStyle w:val="Zkladntext"/>
        <w:numPr>
          <w:ilvl w:val="0"/>
          <w:numId w:val="2"/>
        </w:numPr>
        <w:tabs>
          <w:tab w:val="clear" w:pos="567"/>
        </w:tabs>
        <w:rPr>
          <w:rFonts w:ascii="Arial Narrow" w:hAnsi="Arial Narrow"/>
        </w:rPr>
      </w:pPr>
      <w:r w:rsidRPr="003039ED">
        <w:rPr>
          <w:rFonts w:ascii="Arial Narrow" w:hAnsi="Arial Narrow"/>
          <w:i/>
        </w:rPr>
        <w:t>kliknúť sekundárnym tlačidlom</w:t>
      </w:r>
      <w:r w:rsidRPr="003039ED">
        <w:rPr>
          <w:rFonts w:ascii="Arial Narrow" w:hAnsi="Arial Narrow"/>
        </w:rPr>
        <w:t xml:space="preserve"> – na danom mieste stlačiť a uvoľniť sekundárne tlačidlo myši. Rozvinie sa kontextové menu objektu.</w:t>
      </w:r>
    </w:p>
    <w:p w:rsidR="00667893" w:rsidRPr="00D859FD" w:rsidRDefault="00667893" w:rsidP="00667893">
      <w:pPr>
        <w:spacing w:before="120"/>
        <w:jc w:val="both"/>
        <w:rPr>
          <w:rFonts w:ascii="Arial Narrow" w:hAnsi="Arial Narrow"/>
          <w:color w:val="0000FF"/>
        </w:rPr>
      </w:pPr>
      <w:r w:rsidRPr="00D859FD">
        <w:rPr>
          <w:rFonts w:ascii="Arial Narrow" w:hAnsi="Arial Narrow"/>
          <w:color w:val="0000FF"/>
        </w:rPr>
        <w:lastRenderedPageBreak/>
        <w:t xml:space="preserve">Dôležitým parametrom myši je jej </w:t>
      </w:r>
      <w:r w:rsidRPr="00D859FD">
        <w:rPr>
          <w:rFonts w:ascii="Arial Narrow" w:hAnsi="Arial Narrow"/>
          <w:b/>
          <w:color w:val="0000FF"/>
        </w:rPr>
        <w:t>rozlišovacia schopnosť</w:t>
      </w:r>
      <w:r w:rsidRPr="00D859FD">
        <w:rPr>
          <w:rFonts w:ascii="Arial Narrow" w:hAnsi="Arial Narrow"/>
          <w:color w:val="0000FF"/>
        </w:rPr>
        <w:t xml:space="preserve"> čiže </w:t>
      </w:r>
      <w:r w:rsidRPr="00D859FD">
        <w:rPr>
          <w:rFonts w:ascii="Arial Narrow" w:hAnsi="Arial Narrow"/>
          <w:b/>
          <w:color w:val="0000FF"/>
        </w:rPr>
        <w:t>presnosť</w:t>
      </w:r>
      <w:r w:rsidRPr="00D859FD">
        <w:rPr>
          <w:rFonts w:ascii="Arial Narrow" w:hAnsi="Arial Narrow"/>
          <w:color w:val="0000FF"/>
        </w:rPr>
        <w:t xml:space="preserve">. Táto sa udáva v </w:t>
      </w:r>
      <w:r w:rsidRPr="00D859FD">
        <w:rPr>
          <w:rFonts w:ascii="Arial Narrow" w:hAnsi="Arial Narrow"/>
          <w:i/>
          <w:color w:val="0000FF"/>
        </w:rPr>
        <w:t>DPI</w:t>
      </w:r>
      <w:r w:rsidRPr="00D859FD">
        <w:rPr>
          <w:rFonts w:ascii="Arial Narrow" w:hAnsi="Arial Narrow"/>
          <w:color w:val="0000FF"/>
        </w:rPr>
        <w:t xml:space="preserve"> (</w:t>
      </w:r>
      <w:proofErr w:type="spellStart"/>
      <w:r w:rsidRPr="00D859FD">
        <w:rPr>
          <w:rFonts w:ascii="Arial Narrow" w:hAnsi="Arial Narrow"/>
          <w:color w:val="0000FF"/>
        </w:rPr>
        <w:t>Dot</w:t>
      </w:r>
      <w:proofErr w:type="spellEnd"/>
      <w:r w:rsidRPr="00D859FD">
        <w:rPr>
          <w:rFonts w:ascii="Arial Narrow" w:hAnsi="Arial Narrow"/>
          <w:color w:val="0000FF"/>
        </w:rPr>
        <w:t xml:space="preserve"> Per </w:t>
      </w:r>
      <w:proofErr w:type="spellStart"/>
      <w:r w:rsidRPr="00D859FD">
        <w:rPr>
          <w:rFonts w:ascii="Arial Narrow" w:hAnsi="Arial Narrow"/>
          <w:color w:val="0000FF"/>
        </w:rPr>
        <w:t>Inch</w:t>
      </w:r>
      <w:proofErr w:type="spellEnd"/>
      <w:r w:rsidRPr="00D859FD">
        <w:rPr>
          <w:rFonts w:ascii="Arial Narrow" w:hAnsi="Arial Narrow"/>
          <w:color w:val="0000FF"/>
        </w:rPr>
        <w:t xml:space="preserve"> = bodov na palec). Klasické </w:t>
      </w:r>
      <w:proofErr w:type="spellStart"/>
      <w:r w:rsidRPr="00D859FD">
        <w:rPr>
          <w:rFonts w:ascii="Arial Narrow" w:hAnsi="Arial Narrow"/>
          <w:color w:val="0000FF"/>
        </w:rPr>
        <w:t>opto-mechanické</w:t>
      </w:r>
      <w:proofErr w:type="spellEnd"/>
      <w:r w:rsidRPr="00D859FD">
        <w:rPr>
          <w:rFonts w:ascii="Arial Narrow" w:hAnsi="Arial Narrow"/>
          <w:color w:val="0000FF"/>
        </w:rPr>
        <w:t xml:space="preserve"> myši dosahujú presnosť od 200  dpi do 2400 dpi. Optické a ultrazvukové aj 6000  dpi. Napriek tomu je myš pomerne nepresné polohovacie zariadenie, nakoľko sa pri ich ovládaní ľahko prejaví nestabilita rúk ovládajúcej osoby, čo niekedy spôsobuje veľké chyby.</w:t>
      </w:r>
    </w:p>
    <w:p w:rsidR="00DA643C" w:rsidRDefault="00DA643C"/>
    <w:sectPr w:rsidR="00DA643C" w:rsidSect="00667893">
      <w:headerReference w:type="default" r:id="rId8"/>
      <w:footerReference w:type="default" r:id="rId9"/>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D8" w:rsidRDefault="000D71D8" w:rsidP="00667893">
      <w:r>
        <w:separator/>
      </w:r>
    </w:p>
  </w:endnote>
  <w:endnote w:type="continuationSeparator" w:id="0">
    <w:p w:rsidR="000D71D8" w:rsidRDefault="000D71D8" w:rsidP="0066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29641"/>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1728636285"/>
          <w:docPartObj>
            <w:docPartGallery w:val="Page Numbers (Top of Page)"/>
            <w:docPartUnique/>
          </w:docPartObj>
        </w:sdtPr>
        <w:sdtEndPr/>
        <w:sdtContent>
          <w:p w:rsidR="00E55376" w:rsidRPr="00E55376" w:rsidRDefault="00E55376" w:rsidP="00E55376">
            <w:pPr>
              <w:pStyle w:val="Pta"/>
              <w:jc w:val="center"/>
              <w:rPr>
                <w:rFonts w:ascii="Arial Narrow" w:hAnsi="Arial Narrow"/>
                <w:sz w:val="20"/>
                <w:szCs w:val="20"/>
              </w:rPr>
            </w:pPr>
            <w:r w:rsidRPr="00E55376">
              <w:rPr>
                <w:rFonts w:ascii="Arial Narrow" w:hAnsi="Arial Narrow"/>
                <w:b/>
                <w:bCs/>
                <w:sz w:val="20"/>
                <w:szCs w:val="20"/>
              </w:rPr>
              <w:fldChar w:fldCharType="begin"/>
            </w:r>
            <w:r w:rsidRPr="00E55376">
              <w:rPr>
                <w:rFonts w:ascii="Arial Narrow" w:hAnsi="Arial Narrow"/>
                <w:b/>
                <w:bCs/>
                <w:sz w:val="20"/>
                <w:szCs w:val="20"/>
              </w:rPr>
              <w:instrText>PAGE</w:instrText>
            </w:r>
            <w:r w:rsidRPr="00E55376">
              <w:rPr>
                <w:rFonts w:ascii="Arial Narrow" w:hAnsi="Arial Narrow"/>
                <w:b/>
                <w:bCs/>
                <w:sz w:val="20"/>
                <w:szCs w:val="20"/>
              </w:rPr>
              <w:fldChar w:fldCharType="separate"/>
            </w:r>
            <w:r w:rsidR="00C1398E">
              <w:rPr>
                <w:rFonts w:ascii="Arial Narrow" w:hAnsi="Arial Narrow"/>
                <w:b/>
                <w:bCs/>
                <w:noProof/>
                <w:sz w:val="20"/>
                <w:szCs w:val="20"/>
              </w:rPr>
              <w:t>2</w:t>
            </w:r>
            <w:r w:rsidRPr="00E55376">
              <w:rPr>
                <w:rFonts w:ascii="Arial Narrow" w:hAnsi="Arial Narrow"/>
                <w:b/>
                <w:bCs/>
                <w:sz w:val="20"/>
                <w:szCs w:val="20"/>
              </w:rPr>
              <w:fldChar w:fldCharType="end"/>
            </w:r>
            <w:r w:rsidRPr="00E55376">
              <w:rPr>
                <w:rFonts w:ascii="Arial Narrow" w:hAnsi="Arial Narrow"/>
                <w:sz w:val="20"/>
                <w:szCs w:val="20"/>
              </w:rPr>
              <w:t xml:space="preserve"> / </w:t>
            </w:r>
            <w:r w:rsidRPr="00E55376">
              <w:rPr>
                <w:rFonts w:ascii="Arial Narrow" w:hAnsi="Arial Narrow"/>
                <w:b/>
                <w:bCs/>
                <w:sz w:val="20"/>
                <w:szCs w:val="20"/>
              </w:rPr>
              <w:fldChar w:fldCharType="begin"/>
            </w:r>
            <w:r w:rsidRPr="00E55376">
              <w:rPr>
                <w:rFonts w:ascii="Arial Narrow" w:hAnsi="Arial Narrow"/>
                <w:b/>
                <w:bCs/>
                <w:sz w:val="20"/>
                <w:szCs w:val="20"/>
              </w:rPr>
              <w:instrText>NUMPAGES</w:instrText>
            </w:r>
            <w:r w:rsidRPr="00E55376">
              <w:rPr>
                <w:rFonts w:ascii="Arial Narrow" w:hAnsi="Arial Narrow"/>
                <w:b/>
                <w:bCs/>
                <w:sz w:val="20"/>
                <w:szCs w:val="20"/>
              </w:rPr>
              <w:fldChar w:fldCharType="separate"/>
            </w:r>
            <w:r w:rsidR="00C1398E">
              <w:rPr>
                <w:rFonts w:ascii="Arial Narrow" w:hAnsi="Arial Narrow"/>
                <w:b/>
                <w:bCs/>
                <w:noProof/>
                <w:sz w:val="20"/>
                <w:szCs w:val="20"/>
              </w:rPr>
              <w:t>4</w:t>
            </w:r>
            <w:r w:rsidRPr="00E55376">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D8" w:rsidRDefault="000D71D8" w:rsidP="00667893">
      <w:r>
        <w:separator/>
      </w:r>
    </w:p>
  </w:footnote>
  <w:footnote w:type="continuationSeparator" w:id="0">
    <w:p w:rsidR="000D71D8" w:rsidRDefault="000D71D8" w:rsidP="0066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76" w:rsidRPr="00667893" w:rsidRDefault="00667893" w:rsidP="00667893">
    <w:pPr>
      <w:pStyle w:val="Hlavika"/>
      <w:pBdr>
        <w:bottom w:val="single" w:sz="4" w:space="1" w:color="auto"/>
      </w:pBdr>
      <w:rPr>
        <w:rFonts w:ascii="Arial Narrow" w:hAnsi="Arial Narrow"/>
        <w:b/>
      </w:rPr>
    </w:pPr>
    <w:r w:rsidRPr="00667893">
      <w:rPr>
        <w:rFonts w:ascii="Arial Narrow" w:hAnsi="Arial Narrow"/>
        <w:b/>
      </w:rPr>
      <w:t>KLÁVESNCA A</w:t>
    </w:r>
    <w:r w:rsidR="00E55376">
      <w:rPr>
        <w:rFonts w:ascii="Arial Narrow" w:hAnsi="Arial Narrow"/>
        <w:b/>
      </w:rPr>
      <w:t> </w:t>
    </w:r>
    <w:r w:rsidRPr="00667893">
      <w:rPr>
        <w:rFonts w:ascii="Arial Narrow" w:hAnsi="Arial Narrow"/>
        <w:b/>
      </w:rPr>
      <w:t>MYŠ</w:t>
    </w:r>
    <w:r w:rsidR="00E55376">
      <w:rPr>
        <w:rFonts w:ascii="Arial Narrow" w:hAnsi="Arial Narrow"/>
        <w:b/>
      </w:rPr>
      <w:t xml:space="preserve"> – tercia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5341"/>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B9A738A"/>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10A79FD"/>
    <w:multiLevelType w:val="hybridMultilevel"/>
    <w:tmpl w:val="41B2ADBA"/>
    <w:lvl w:ilvl="0" w:tplc="FFFFFFFF">
      <w:start w:val="2"/>
      <w:numFmt w:val="lowerLetter"/>
      <w:lvlText w:val="%1)"/>
      <w:lvlJc w:val="left"/>
      <w:pPr>
        <w:tabs>
          <w:tab w:val="num" w:pos="360"/>
        </w:tabs>
        <w:ind w:left="360" w:hanging="360"/>
      </w:pPr>
      <w:rPr>
        <w:rFonts w:hint="default"/>
        <w:b/>
        <w:i/>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31C635B4"/>
    <w:multiLevelType w:val="singleLevel"/>
    <w:tmpl w:val="2208EFF0"/>
    <w:lvl w:ilvl="0">
      <w:start w:val="1"/>
      <w:numFmt w:val="bullet"/>
      <w:lvlText w:val=""/>
      <w:lvlJc w:val="left"/>
      <w:pPr>
        <w:tabs>
          <w:tab w:val="num" w:pos="360"/>
        </w:tabs>
        <w:ind w:left="360" w:hanging="360"/>
      </w:pPr>
      <w:rPr>
        <w:rFonts w:ascii="Symbol" w:hAnsi="Symbol" w:hint="default"/>
      </w:rPr>
    </w:lvl>
  </w:abstractNum>
  <w:abstractNum w:abstractNumId="4">
    <w:nsid w:val="3A5A57AA"/>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2864669"/>
    <w:multiLevelType w:val="multilevel"/>
    <w:tmpl w:val="F6689B54"/>
    <w:lvl w:ilvl="0">
      <w:start w:val="1"/>
      <w:numFmt w:val="decimal"/>
      <w:lvlText w:val="%1."/>
      <w:lvlJc w:val="left"/>
      <w:pPr>
        <w:tabs>
          <w:tab w:val="num" w:pos="357"/>
        </w:tabs>
        <w:ind w:left="357" w:hanging="357"/>
      </w:pPr>
      <w:rPr>
        <w:rFonts w:ascii="Arial Narrow" w:hAnsi="Arial Narrow" w:hint="default"/>
        <w:b/>
        <w:i w:val="0"/>
        <w:sz w:val="24"/>
        <w:szCs w:val="24"/>
      </w:rPr>
    </w:lvl>
    <w:lvl w:ilvl="1">
      <w:start w:val="1"/>
      <w:numFmt w:val="bullet"/>
      <w:lvlText w:val="–"/>
      <w:lvlJc w:val="left"/>
      <w:pPr>
        <w:tabs>
          <w:tab w:val="num" w:pos="720"/>
        </w:tabs>
        <w:ind w:left="720" w:hanging="363"/>
      </w:pPr>
      <w:rPr>
        <w:rFonts w:ascii="Arial Narrow" w:hAnsi="Arial Narrow" w:hint="default"/>
        <w:b w:val="0"/>
        <w:i w:val="0"/>
        <w:color w:val="auto"/>
        <w:sz w:val="24"/>
        <w:szCs w:val="24"/>
      </w:rPr>
    </w:lvl>
    <w:lvl w:ilvl="2">
      <w:start w:val="1"/>
      <w:numFmt w:val="bullet"/>
      <w:lvlText w:val=""/>
      <w:lvlJc w:val="left"/>
      <w:pPr>
        <w:tabs>
          <w:tab w:val="num" w:pos="1134"/>
        </w:tabs>
        <w:ind w:left="1134" w:hanging="414"/>
      </w:pPr>
      <w:rPr>
        <w:rFonts w:ascii="Wingdings" w:hAnsi="Wingdings" w:hint="default"/>
        <w:b w:val="0"/>
        <w:i/>
        <w:strike w:val="0"/>
        <w:dstrike w:val="0"/>
        <w:outline w:val="0"/>
        <w:shadow w:val="0"/>
        <w:emboss w:val="0"/>
        <w:imprint w:val="0"/>
        <w:sz w:val="24"/>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9D41758"/>
    <w:multiLevelType w:val="hybridMultilevel"/>
    <w:tmpl w:val="77F8F850"/>
    <w:lvl w:ilvl="0" w:tplc="AAC8398A">
      <w:start w:val="1"/>
      <w:numFmt w:val="decimal"/>
      <w:lvlText w:val="%1."/>
      <w:lvlJc w:val="left"/>
      <w:pPr>
        <w:tabs>
          <w:tab w:val="num" w:pos="720"/>
        </w:tabs>
        <w:ind w:left="720" w:hanging="360"/>
      </w:pPr>
    </w:lvl>
    <w:lvl w:ilvl="1" w:tplc="ADE23BE8" w:tentative="1">
      <w:start w:val="1"/>
      <w:numFmt w:val="decimal"/>
      <w:lvlText w:val="%2."/>
      <w:lvlJc w:val="left"/>
      <w:pPr>
        <w:tabs>
          <w:tab w:val="num" w:pos="1440"/>
        </w:tabs>
        <w:ind w:left="1440" w:hanging="360"/>
      </w:pPr>
    </w:lvl>
    <w:lvl w:ilvl="2" w:tplc="AF527B6E" w:tentative="1">
      <w:start w:val="1"/>
      <w:numFmt w:val="decimal"/>
      <w:lvlText w:val="%3."/>
      <w:lvlJc w:val="left"/>
      <w:pPr>
        <w:tabs>
          <w:tab w:val="num" w:pos="2160"/>
        </w:tabs>
        <w:ind w:left="2160" w:hanging="360"/>
      </w:pPr>
    </w:lvl>
    <w:lvl w:ilvl="3" w:tplc="9C981AE2" w:tentative="1">
      <w:start w:val="1"/>
      <w:numFmt w:val="decimal"/>
      <w:lvlText w:val="%4."/>
      <w:lvlJc w:val="left"/>
      <w:pPr>
        <w:tabs>
          <w:tab w:val="num" w:pos="2880"/>
        </w:tabs>
        <w:ind w:left="2880" w:hanging="360"/>
      </w:pPr>
    </w:lvl>
    <w:lvl w:ilvl="4" w:tplc="A0F6A22A" w:tentative="1">
      <w:start w:val="1"/>
      <w:numFmt w:val="decimal"/>
      <w:lvlText w:val="%5."/>
      <w:lvlJc w:val="left"/>
      <w:pPr>
        <w:tabs>
          <w:tab w:val="num" w:pos="3600"/>
        </w:tabs>
        <w:ind w:left="3600" w:hanging="360"/>
      </w:pPr>
    </w:lvl>
    <w:lvl w:ilvl="5" w:tplc="921CBF42" w:tentative="1">
      <w:start w:val="1"/>
      <w:numFmt w:val="decimal"/>
      <w:lvlText w:val="%6."/>
      <w:lvlJc w:val="left"/>
      <w:pPr>
        <w:tabs>
          <w:tab w:val="num" w:pos="4320"/>
        </w:tabs>
        <w:ind w:left="4320" w:hanging="360"/>
      </w:pPr>
    </w:lvl>
    <w:lvl w:ilvl="6" w:tplc="C85271B8" w:tentative="1">
      <w:start w:val="1"/>
      <w:numFmt w:val="decimal"/>
      <w:lvlText w:val="%7."/>
      <w:lvlJc w:val="left"/>
      <w:pPr>
        <w:tabs>
          <w:tab w:val="num" w:pos="5040"/>
        </w:tabs>
        <w:ind w:left="5040" w:hanging="360"/>
      </w:pPr>
    </w:lvl>
    <w:lvl w:ilvl="7" w:tplc="FD880BDE" w:tentative="1">
      <w:start w:val="1"/>
      <w:numFmt w:val="decimal"/>
      <w:lvlText w:val="%8."/>
      <w:lvlJc w:val="left"/>
      <w:pPr>
        <w:tabs>
          <w:tab w:val="num" w:pos="5760"/>
        </w:tabs>
        <w:ind w:left="5760" w:hanging="360"/>
      </w:pPr>
    </w:lvl>
    <w:lvl w:ilvl="8" w:tplc="8BBE99D2" w:tentative="1">
      <w:start w:val="1"/>
      <w:numFmt w:val="decimal"/>
      <w:lvlText w:val="%9."/>
      <w:lvlJc w:val="left"/>
      <w:pPr>
        <w:tabs>
          <w:tab w:val="num" w:pos="6480"/>
        </w:tabs>
        <w:ind w:left="6480" w:hanging="360"/>
      </w:pPr>
    </w:lvl>
  </w:abstractNum>
  <w:abstractNum w:abstractNumId="7">
    <w:nsid w:val="56582560"/>
    <w:multiLevelType w:val="singleLevel"/>
    <w:tmpl w:val="1304067C"/>
    <w:lvl w:ilvl="0">
      <w:start w:val="1"/>
      <w:numFmt w:val="lowerLetter"/>
      <w:lvlText w:val="%1)"/>
      <w:lvlJc w:val="left"/>
      <w:pPr>
        <w:tabs>
          <w:tab w:val="num" w:pos="360"/>
        </w:tabs>
        <w:ind w:left="360" w:hanging="360"/>
      </w:pPr>
      <w:rPr>
        <w:rFonts w:hint="default"/>
        <w:b/>
      </w:rPr>
    </w:lvl>
  </w:abstractNum>
  <w:abstractNum w:abstractNumId="8">
    <w:nsid w:val="675D3752"/>
    <w:multiLevelType w:val="hybridMultilevel"/>
    <w:tmpl w:val="6F7A05C0"/>
    <w:lvl w:ilvl="0" w:tplc="7FEE6844">
      <w:start w:val="1"/>
      <w:numFmt w:val="decimal"/>
      <w:pStyle w:val="tlNadpis314pt"/>
      <w:lvlText w:val="%1."/>
      <w:lvlJc w:val="left"/>
      <w:pPr>
        <w:tabs>
          <w:tab w:val="num" w:pos="357"/>
        </w:tabs>
        <w:ind w:left="357" w:hanging="357"/>
      </w:pPr>
      <w:rPr>
        <w:rFonts w:ascii="Arial" w:hAnsi="Arial" w:hint="default"/>
        <w:b/>
        <w:i w:val="0"/>
        <w:sz w:val="28"/>
        <w:szCs w:val="28"/>
      </w:rPr>
    </w:lvl>
    <w:lvl w:ilvl="1" w:tplc="FFFFFFFF">
      <w:start w:val="1"/>
      <w:numFmt w:val="decimal"/>
      <w:lvlText w:val="%2."/>
      <w:lvlJc w:val="right"/>
      <w:pPr>
        <w:tabs>
          <w:tab w:val="num" w:pos="1149"/>
        </w:tabs>
        <w:ind w:left="1149" w:hanging="69"/>
      </w:pPr>
      <w:rPr>
        <w:rFonts w:ascii="Arial Narrow" w:hAnsi="Arial Narrow"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B930324"/>
    <w:multiLevelType w:val="singleLevel"/>
    <w:tmpl w:val="2208EF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7"/>
  </w:num>
  <w:num w:numId="4">
    <w:abstractNumId w:val="2"/>
  </w:num>
  <w:num w:numId="5">
    <w:abstractNumId w:val="0"/>
  </w:num>
  <w:num w:numId="6">
    <w:abstractNumId w:val="1"/>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3"/>
    <w:rsid w:val="00051578"/>
    <w:rsid w:val="000D71D8"/>
    <w:rsid w:val="0011554B"/>
    <w:rsid w:val="00325F78"/>
    <w:rsid w:val="00635DF7"/>
    <w:rsid w:val="00667893"/>
    <w:rsid w:val="00784678"/>
    <w:rsid w:val="00977353"/>
    <w:rsid w:val="00BD28BF"/>
    <w:rsid w:val="00C1398E"/>
    <w:rsid w:val="00CB0FA5"/>
    <w:rsid w:val="00DA643C"/>
    <w:rsid w:val="00E55376"/>
    <w:rsid w:val="00EA44C9"/>
    <w:rsid w:val="00EA703C"/>
    <w:rsid w:val="00EB5C2E"/>
    <w:rsid w:val="00F35D09"/>
    <w:rsid w:val="00F631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789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semiHidden/>
    <w:unhideWhenUsed/>
    <w:qFormat/>
    <w:rsid w:val="00667893"/>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67893"/>
    <w:pPr>
      <w:tabs>
        <w:tab w:val="left" w:pos="567"/>
      </w:tabs>
      <w:jc w:val="both"/>
    </w:pPr>
    <w:rPr>
      <w:szCs w:val="20"/>
    </w:rPr>
  </w:style>
  <w:style w:type="character" w:customStyle="1" w:styleId="ZkladntextChar">
    <w:name w:val="Základný text Char"/>
    <w:basedOn w:val="Predvolenpsmoodseku"/>
    <w:link w:val="Zkladntext"/>
    <w:rsid w:val="00667893"/>
    <w:rPr>
      <w:rFonts w:ascii="Times New Roman" w:eastAsia="Times New Roman" w:hAnsi="Times New Roman" w:cs="Times New Roman"/>
      <w:sz w:val="24"/>
      <w:szCs w:val="20"/>
      <w:lang w:eastAsia="cs-CZ"/>
    </w:rPr>
  </w:style>
  <w:style w:type="paragraph" w:customStyle="1" w:styleId="tlNadpis314pt">
    <w:name w:val="Štýl Nadpis 3 + 14 pt"/>
    <w:basedOn w:val="Nadpis3"/>
    <w:next w:val="Normlny"/>
    <w:rsid w:val="00667893"/>
    <w:pPr>
      <w:keepLines w:val="0"/>
      <w:numPr>
        <w:numId w:val="8"/>
      </w:numPr>
      <w:tabs>
        <w:tab w:val="clear" w:pos="357"/>
        <w:tab w:val="num" w:pos="360"/>
      </w:tabs>
      <w:spacing w:before="240" w:after="120"/>
      <w:ind w:left="0" w:firstLine="0"/>
      <w:jc w:val="both"/>
    </w:pPr>
    <w:rPr>
      <w:rFonts w:ascii="Arial" w:eastAsia="Times New Roman" w:hAnsi="Arial" w:cs="Arial"/>
      <w:b/>
      <w:bCs/>
      <w:caps/>
      <w:color w:val="auto"/>
      <w:sz w:val="28"/>
      <w:szCs w:val="26"/>
      <w:lang w:eastAsia="sk-SK"/>
    </w:rPr>
  </w:style>
  <w:style w:type="character" w:customStyle="1" w:styleId="Nadpis3Char">
    <w:name w:val="Nadpis 3 Char"/>
    <w:basedOn w:val="Predvolenpsmoodseku"/>
    <w:link w:val="Nadpis3"/>
    <w:uiPriority w:val="9"/>
    <w:semiHidden/>
    <w:rsid w:val="00667893"/>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uiPriority w:val="99"/>
    <w:unhideWhenUsed/>
    <w:rsid w:val="00667893"/>
    <w:pPr>
      <w:tabs>
        <w:tab w:val="center" w:pos="4536"/>
        <w:tab w:val="right" w:pos="9072"/>
      </w:tabs>
    </w:pPr>
  </w:style>
  <w:style w:type="character" w:customStyle="1" w:styleId="HlavikaChar">
    <w:name w:val="Hlavička Char"/>
    <w:basedOn w:val="Predvolenpsmoodseku"/>
    <w:link w:val="Hlavika"/>
    <w:uiPriority w:val="99"/>
    <w:rsid w:val="0066789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67893"/>
    <w:pPr>
      <w:tabs>
        <w:tab w:val="center" w:pos="4536"/>
        <w:tab w:val="right" w:pos="9072"/>
      </w:tabs>
    </w:pPr>
  </w:style>
  <w:style w:type="character" w:customStyle="1" w:styleId="PtaChar">
    <w:name w:val="Päta Char"/>
    <w:basedOn w:val="Predvolenpsmoodseku"/>
    <w:link w:val="Pta"/>
    <w:uiPriority w:val="99"/>
    <w:rsid w:val="00667893"/>
    <w:rPr>
      <w:rFonts w:ascii="Times New Roman" w:eastAsia="Times New Roman" w:hAnsi="Times New Roman" w:cs="Times New Roman"/>
      <w:sz w:val="24"/>
      <w:szCs w:val="24"/>
      <w:lang w:eastAsia="cs-CZ"/>
    </w:rPr>
  </w:style>
  <w:style w:type="paragraph" w:styleId="Normlnywebov">
    <w:name w:val="Normal (Web)"/>
    <w:basedOn w:val="Normlny"/>
    <w:uiPriority w:val="99"/>
    <w:semiHidden/>
    <w:unhideWhenUsed/>
    <w:rsid w:val="00784678"/>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7893"/>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semiHidden/>
    <w:unhideWhenUsed/>
    <w:qFormat/>
    <w:rsid w:val="00667893"/>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67893"/>
    <w:pPr>
      <w:tabs>
        <w:tab w:val="left" w:pos="567"/>
      </w:tabs>
      <w:jc w:val="both"/>
    </w:pPr>
    <w:rPr>
      <w:szCs w:val="20"/>
    </w:rPr>
  </w:style>
  <w:style w:type="character" w:customStyle="1" w:styleId="ZkladntextChar">
    <w:name w:val="Základný text Char"/>
    <w:basedOn w:val="Predvolenpsmoodseku"/>
    <w:link w:val="Zkladntext"/>
    <w:rsid w:val="00667893"/>
    <w:rPr>
      <w:rFonts w:ascii="Times New Roman" w:eastAsia="Times New Roman" w:hAnsi="Times New Roman" w:cs="Times New Roman"/>
      <w:sz w:val="24"/>
      <w:szCs w:val="20"/>
      <w:lang w:eastAsia="cs-CZ"/>
    </w:rPr>
  </w:style>
  <w:style w:type="paragraph" w:customStyle="1" w:styleId="tlNadpis314pt">
    <w:name w:val="Štýl Nadpis 3 + 14 pt"/>
    <w:basedOn w:val="Nadpis3"/>
    <w:next w:val="Normlny"/>
    <w:rsid w:val="00667893"/>
    <w:pPr>
      <w:keepLines w:val="0"/>
      <w:numPr>
        <w:numId w:val="8"/>
      </w:numPr>
      <w:tabs>
        <w:tab w:val="clear" w:pos="357"/>
        <w:tab w:val="num" w:pos="360"/>
      </w:tabs>
      <w:spacing w:before="240" w:after="120"/>
      <w:ind w:left="0" w:firstLine="0"/>
      <w:jc w:val="both"/>
    </w:pPr>
    <w:rPr>
      <w:rFonts w:ascii="Arial" w:eastAsia="Times New Roman" w:hAnsi="Arial" w:cs="Arial"/>
      <w:b/>
      <w:bCs/>
      <w:caps/>
      <w:color w:val="auto"/>
      <w:sz w:val="28"/>
      <w:szCs w:val="26"/>
      <w:lang w:eastAsia="sk-SK"/>
    </w:rPr>
  </w:style>
  <w:style w:type="character" w:customStyle="1" w:styleId="Nadpis3Char">
    <w:name w:val="Nadpis 3 Char"/>
    <w:basedOn w:val="Predvolenpsmoodseku"/>
    <w:link w:val="Nadpis3"/>
    <w:uiPriority w:val="9"/>
    <w:semiHidden/>
    <w:rsid w:val="00667893"/>
    <w:rPr>
      <w:rFonts w:asciiTheme="majorHAnsi" w:eastAsiaTheme="majorEastAsia" w:hAnsiTheme="majorHAnsi" w:cstheme="majorBidi"/>
      <w:color w:val="1F4D78" w:themeColor="accent1" w:themeShade="7F"/>
      <w:sz w:val="24"/>
      <w:szCs w:val="24"/>
      <w:lang w:eastAsia="cs-CZ"/>
    </w:rPr>
  </w:style>
  <w:style w:type="paragraph" w:styleId="Hlavika">
    <w:name w:val="header"/>
    <w:basedOn w:val="Normlny"/>
    <w:link w:val="HlavikaChar"/>
    <w:uiPriority w:val="99"/>
    <w:unhideWhenUsed/>
    <w:rsid w:val="00667893"/>
    <w:pPr>
      <w:tabs>
        <w:tab w:val="center" w:pos="4536"/>
        <w:tab w:val="right" w:pos="9072"/>
      </w:tabs>
    </w:pPr>
  </w:style>
  <w:style w:type="character" w:customStyle="1" w:styleId="HlavikaChar">
    <w:name w:val="Hlavička Char"/>
    <w:basedOn w:val="Predvolenpsmoodseku"/>
    <w:link w:val="Hlavika"/>
    <w:uiPriority w:val="99"/>
    <w:rsid w:val="0066789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67893"/>
    <w:pPr>
      <w:tabs>
        <w:tab w:val="center" w:pos="4536"/>
        <w:tab w:val="right" w:pos="9072"/>
      </w:tabs>
    </w:pPr>
  </w:style>
  <w:style w:type="character" w:customStyle="1" w:styleId="PtaChar">
    <w:name w:val="Päta Char"/>
    <w:basedOn w:val="Predvolenpsmoodseku"/>
    <w:link w:val="Pta"/>
    <w:uiPriority w:val="99"/>
    <w:rsid w:val="00667893"/>
    <w:rPr>
      <w:rFonts w:ascii="Times New Roman" w:eastAsia="Times New Roman" w:hAnsi="Times New Roman" w:cs="Times New Roman"/>
      <w:sz w:val="24"/>
      <w:szCs w:val="24"/>
      <w:lang w:eastAsia="cs-CZ"/>
    </w:rPr>
  </w:style>
  <w:style w:type="paragraph" w:styleId="Normlnywebov">
    <w:name w:val="Normal (Web)"/>
    <w:basedOn w:val="Normlny"/>
    <w:uiPriority w:val="99"/>
    <w:semiHidden/>
    <w:unhideWhenUsed/>
    <w:rsid w:val="00784678"/>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6861">
      <w:bodyDiv w:val="1"/>
      <w:marLeft w:val="0"/>
      <w:marRight w:val="0"/>
      <w:marTop w:val="0"/>
      <w:marBottom w:val="0"/>
      <w:divBdr>
        <w:top w:val="none" w:sz="0" w:space="0" w:color="auto"/>
        <w:left w:val="none" w:sz="0" w:space="0" w:color="auto"/>
        <w:bottom w:val="none" w:sz="0" w:space="0" w:color="auto"/>
        <w:right w:val="none" w:sz="0" w:space="0" w:color="auto"/>
      </w:divBdr>
      <w:divsChild>
        <w:div w:id="298263849">
          <w:marLeft w:val="806"/>
          <w:marRight w:val="0"/>
          <w:marTop w:val="154"/>
          <w:marBottom w:val="0"/>
          <w:divBdr>
            <w:top w:val="none" w:sz="0" w:space="0" w:color="auto"/>
            <w:left w:val="none" w:sz="0" w:space="0" w:color="auto"/>
            <w:bottom w:val="none" w:sz="0" w:space="0" w:color="auto"/>
            <w:right w:val="none" w:sz="0" w:space="0" w:color="auto"/>
          </w:divBdr>
        </w:div>
        <w:div w:id="96096357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1158</Words>
  <Characters>6605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dc:creator>
  <cp:lastModifiedBy>ucitel</cp:lastModifiedBy>
  <cp:revision>4</cp:revision>
  <dcterms:created xsi:type="dcterms:W3CDTF">2017-09-14T10:20:00Z</dcterms:created>
  <dcterms:modified xsi:type="dcterms:W3CDTF">2017-09-21T09:20:00Z</dcterms:modified>
</cp:coreProperties>
</file>